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16D6" w14:textId="2FCC0F6A" w:rsidR="002824C2" w:rsidRDefault="004F27AA" w:rsidP="00DB3BD6">
      <w:pPr>
        <w:spacing w:before="0" w:after="0" w:line="240" w:lineRule="auto"/>
        <w:rPr>
          <w:sz w:val="22"/>
          <w:szCs w:val="22"/>
          <w:lang w:val="sr-Latn-RS"/>
        </w:rPr>
      </w:pPr>
      <w:proofErr w:type="spellStart"/>
      <w:r>
        <w:rPr>
          <w:sz w:val="22"/>
          <w:szCs w:val="22"/>
          <w:lang w:val="sr-Latn-RS"/>
        </w:rPr>
        <w:t>Датум</w:t>
      </w:r>
      <w:proofErr w:type="spellEnd"/>
      <w:r>
        <w:rPr>
          <w:sz w:val="22"/>
          <w:szCs w:val="22"/>
          <w:lang w:val="sr-Latn-RS"/>
        </w:rPr>
        <w:t xml:space="preserve">: </w:t>
      </w:r>
      <w:r w:rsidR="009C563B">
        <w:rPr>
          <w:sz w:val="22"/>
          <w:szCs w:val="22"/>
          <w:lang w:val="sr-Cyrl-RS"/>
        </w:rPr>
        <w:t>2</w:t>
      </w:r>
      <w:r w:rsidR="00FC4631">
        <w:rPr>
          <w:sz w:val="22"/>
          <w:szCs w:val="22"/>
          <w:lang w:val="sr-Cyrl-RS"/>
        </w:rPr>
        <w:t>4</w:t>
      </w:r>
      <w:r w:rsidR="00B10348">
        <w:rPr>
          <w:sz w:val="22"/>
          <w:szCs w:val="22"/>
          <w:lang w:val="sr-Latn-RS"/>
        </w:rPr>
        <w:t>.0</w:t>
      </w:r>
      <w:r w:rsidR="00FC4631">
        <w:rPr>
          <w:sz w:val="22"/>
          <w:szCs w:val="22"/>
          <w:lang w:val="sr-Cyrl-RS"/>
        </w:rPr>
        <w:t>9</w:t>
      </w:r>
      <w:r w:rsidR="00B10348">
        <w:rPr>
          <w:sz w:val="22"/>
          <w:szCs w:val="22"/>
          <w:lang w:val="sr-Latn-RS"/>
        </w:rPr>
        <w:t>.2020.</w:t>
      </w:r>
      <w:r>
        <w:rPr>
          <w:sz w:val="22"/>
          <w:szCs w:val="22"/>
          <w:lang w:val="sr-Latn-RS"/>
        </w:rPr>
        <w:br/>
      </w:r>
      <w:proofErr w:type="spellStart"/>
      <w:r>
        <w:rPr>
          <w:sz w:val="22"/>
          <w:szCs w:val="22"/>
          <w:lang w:val="sr-Latn-RS"/>
        </w:rPr>
        <w:t>Бр</w:t>
      </w:r>
      <w:proofErr w:type="spellEnd"/>
      <w:r>
        <w:rPr>
          <w:sz w:val="22"/>
          <w:szCs w:val="22"/>
          <w:lang w:val="sr-Latn-RS"/>
        </w:rPr>
        <w:t>.: 01-</w:t>
      </w:r>
      <w:r w:rsidR="009C563B">
        <w:rPr>
          <w:sz w:val="22"/>
          <w:szCs w:val="22"/>
          <w:lang w:val="sr-Cyrl-RS"/>
        </w:rPr>
        <w:t>2</w:t>
      </w:r>
      <w:r w:rsidR="00FC4631">
        <w:rPr>
          <w:sz w:val="22"/>
          <w:szCs w:val="22"/>
          <w:lang w:val="sr-Cyrl-RS"/>
        </w:rPr>
        <w:t>8</w:t>
      </w:r>
      <w:r w:rsidR="009C563B">
        <w:rPr>
          <w:sz w:val="22"/>
          <w:szCs w:val="22"/>
          <w:lang w:val="sr-Cyrl-RS"/>
        </w:rPr>
        <w:t>2</w:t>
      </w:r>
      <w:r w:rsidR="00B10348">
        <w:rPr>
          <w:sz w:val="22"/>
          <w:szCs w:val="22"/>
          <w:lang w:val="sr-Latn-RS"/>
        </w:rPr>
        <w:t>/2020</w:t>
      </w:r>
    </w:p>
    <w:p w14:paraId="01AAD189" w14:textId="56A3B61B" w:rsidR="002824C2" w:rsidRPr="00FC4631" w:rsidRDefault="004F27AA" w:rsidP="00DB3BD6">
      <w:pPr>
        <w:pStyle w:val="Heading1"/>
        <w:spacing w:before="0" w:line="240" w:lineRule="auto"/>
        <w:rPr>
          <w:lang w:val="sr-Cyrl-RS"/>
        </w:rPr>
      </w:pPr>
      <w:r>
        <w:rPr>
          <w:lang w:val="sr-Latn-RS"/>
        </w:rPr>
        <w:t xml:space="preserve">Предмет: </w:t>
      </w:r>
      <w:r w:rsidR="00FC4631">
        <w:rPr>
          <w:lang w:val="sr-Latn-RS"/>
        </w:rPr>
        <w:t xml:space="preserve"> KO</w:t>
      </w:r>
      <w:r w:rsidR="00FC4631">
        <w:rPr>
          <w:lang w:val="sr-Cyrl-RS"/>
        </w:rPr>
        <w:t xml:space="preserve">НКУРС ЗА УПИС СТУДЕНАТА </w:t>
      </w:r>
    </w:p>
    <w:p w14:paraId="1D7734B4" w14:textId="77777777" w:rsidR="00FC4631" w:rsidRDefault="00FC4631" w:rsidP="00406E19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109E1D41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b/>
          <w:sz w:val="22"/>
          <w:szCs w:val="22"/>
          <w:lang w:val="sr-Cyrl-RS"/>
        </w:rPr>
      </w:pPr>
      <w:r w:rsidRPr="007E639C">
        <w:rPr>
          <w:rFonts w:ascii="Cambria" w:hAnsi="Cambria" w:cstheme="minorHAnsi"/>
          <w:b/>
          <w:sz w:val="22"/>
          <w:szCs w:val="22"/>
          <w:lang w:val="sr-Cyrl-RS"/>
        </w:rPr>
        <w:t xml:space="preserve">К О Н К У Р С </w:t>
      </w:r>
    </w:p>
    <w:p w14:paraId="1CD4FA64" w14:textId="42783365" w:rsidR="00FC4631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b/>
          <w:sz w:val="22"/>
          <w:szCs w:val="22"/>
          <w:lang w:val="sl-SI"/>
        </w:rPr>
      </w:pPr>
      <w:r w:rsidRPr="007E639C">
        <w:rPr>
          <w:rFonts w:ascii="Cambria" w:hAnsi="Cambria" w:cstheme="minorHAnsi"/>
          <w:b/>
          <w:sz w:val="22"/>
          <w:szCs w:val="22"/>
          <w:lang w:val="sl-SI"/>
        </w:rPr>
        <w:t>за упис студената на студијске програме основних струковних студија у школској 2020/20</w:t>
      </w:r>
      <w:r w:rsidRPr="007E639C">
        <w:rPr>
          <w:rFonts w:ascii="Cambria" w:hAnsi="Cambria" w:cstheme="minorHAnsi"/>
          <w:b/>
          <w:sz w:val="22"/>
          <w:szCs w:val="22"/>
          <w:lang w:val="sr-Cyrl-RS"/>
        </w:rPr>
        <w:t>2</w:t>
      </w:r>
      <w:r w:rsidRPr="007E639C">
        <w:rPr>
          <w:rFonts w:ascii="Cambria" w:hAnsi="Cambria" w:cstheme="minorHAnsi"/>
          <w:b/>
          <w:sz w:val="22"/>
          <w:szCs w:val="22"/>
          <w:lang w:val="sr-Latn-RS"/>
        </w:rPr>
        <w:t>1</w:t>
      </w:r>
      <w:r w:rsidRPr="007E639C">
        <w:rPr>
          <w:rFonts w:ascii="Cambria" w:hAnsi="Cambria" w:cstheme="minorHAnsi"/>
          <w:b/>
          <w:sz w:val="22"/>
          <w:szCs w:val="22"/>
          <w:lang w:val="sl-SI"/>
        </w:rPr>
        <w:t xml:space="preserve">. години – </w:t>
      </w:r>
      <w:r w:rsidRPr="007E639C">
        <w:rPr>
          <w:rFonts w:ascii="Cambria" w:hAnsi="Cambria" w:cstheme="minorHAnsi"/>
          <w:b/>
          <w:sz w:val="22"/>
          <w:szCs w:val="22"/>
          <w:lang w:val="sr-Cyrl-RS"/>
        </w:rPr>
        <w:t xml:space="preserve">трећи </w:t>
      </w:r>
      <w:r w:rsidRPr="007E639C">
        <w:rPr>
          <w:rFonts w:ascii="Cambria" w:hAnsi="Cambria" w:cstheme="minorHAnsi"/>
          <w:b/>
          <w:sz w:val="22"/>
          <w:szCs w:val="22"/>
          <w:lang w:val="sl-SI"/>
        </w:rPr>
        <w:t xml:space="preserve"> конкурсни рок</w:t>
      </w:r>
    </w:p>
    <w:p w14:paraId="18587406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31969583" w14:textId="150D3349" w:rsidR="00FC4631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Cyrl-CS"/>
        </w:rPr>
      </w:pP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Висока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техничка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струковних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студија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из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Суботице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, </w:t>
      </w:r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>уписује у прву годину</w:t>
      </w:r>
      <w:r w:rsidRPr="007E639C">
        <w:rPr>
          <w:rFonts w:ascii="Cambria" w:hAnsi="Cambria" w:cstheme="minorHAnsi"/>
          <w:i/>
          <w:color w:val="000000"/>
          <w:sz w:val="22"/>
          <w:szCs w:val="22"/>
          <w:lang w:val="sr-Cyrl-CS"/>
        </w:rPr>
        <w:t xml:space="preserve"> 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о</w:t>
      </w:r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>с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новних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струковних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с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>тудија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>у</w:t>
      </w: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школск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ој</w:t>
      </w: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2020/20</w:t>
      </w:r>
      <w:r w:rsidRPr="007E639C">
        <w:rPr>
          <w:rFonts w:ascii="Cambria" w:hAnsi="Cambria" w:cstheme="minorHAnsi"/>
          <w:sz w:val="22"/>
          <w:szCs w:val="22"/>
          <w:lang w:val="sr-Cyrl-RS"/>
        </w:rPr>
        <w:t>2</w:t>
      </w:r>
      <w:r w:rsidRPr="007E639C">
        <w:rPr>
          <w:rFonts w:ascii="Cambria" w:hAnsi="Cambria" w:cstheme="minorHAnsi"/>
          <w:sz w:val="22"/>
          <w:szCs w:val="22"/>
          <w:lang w:val="sr-Latn-RS"/>
        </w:rPr>
        <w:t>1</w:t>
      </w: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.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годин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и</w:t>
      </w:r>
      <w:r w:rsidRPr="007E639C">
        <w:rPr>
          <w:rFonts w:ascii="Cambria" w:hAnsi="Cambria" w:cstheme="minorHAnsi"/>
          <w:sz w:val="22"/>
          <w:szCs w:val="22"/>
          <w:lang w:val="sr-Latn-CS"/>
        </w:rPr>
        <w:t>,</w:t>
      </w:r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(</w:t>
      </w:r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>трећи конкурсни рок</w:t>
      </w:r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)</w:t>
      </w:r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 xml:space="preserve"> укупно  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16</w:t>
      </w:r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 xml:space="preserve"> студена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та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, и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то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>:</w:t>
      </w:r>
    </w:p>
    <w:p w14:paraId="3675436C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Latn-RS"/>
        </w:rPr>
      </w:pPr>
    </w:p>
    <w:p w14:paraId="78F28B7E" w14:textId="77777777" w:rsidR="00FC4631" w:rsidRPr="007E639C" w:rsidRDefault="00FC4631" w:rsidP="00FC4631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1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студен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т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који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финансира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из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буџета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,</w:t>
      </w:r>
    </w:p>
    <w:p w14:paraId="0BDE56DD" w14:textId="77777777" w:rsidR="00FC4631" w:rsidRPr="007E639C" w:rsidRDefault="00FC4631" w:rsidP="00FC4631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15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студен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а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који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плаћају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школарину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,</w:t>
      </w:r>
    </w:p>
    <w:p w14:paraId="6BB719F3" w14:textId="1467C4DA" w:rsidR="00FC4631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следећим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студијским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програмима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:</w:t>
      </w:r>
    </w:p>
    <w:p w14:paraId="6BF79B49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Cyrl-RS"/>
        </w:rPr>
      </w:pPr>
    </w:p>
    <w:tbl>
      <w:tblPr>
        <w:tblW w:w="8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1530"/>
        <w:gridCol w:w="1363"/>
        <w:gridCol w:w="1067"/>
      </w:tblGrid>
      <w:tr w:rsidR="00FC4631" w:rsidRPr="007E639C" w14:paraId="3B7208C2" w14:textId="77777777" w:rsidTr="0015710B">
        <w:trPr>
          <w:trHeight w:val="210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BEC" w14:textId="77777777" w:rsidR="00FC4631" w:rsidRPr="007E639C" w:rsidRDefault="00FC4631" w:rsidP="0015710B">
            <w:pPr>
              <w:spacing w:before="0" w:after="0" w:line="240" w:lineRule="auto"/>
              <w:jc w:val="both"/>
              <w:rPr>
                <w:rFonts w:ascii="Cambria" w:hAnsi="Cambria" w:cstheme="minorHAnsi"/>
                <w:sz w:val="22"/>
                <w:szCs w:val="22"/>
                <w:lang w:val="sl-SI"/>
              </w:rPr>
            </w:pPr>
          </w:p>
          <w:p w14:paraId="36182543" w14:textId="77777777" w:rsidR="00FC4631" w:rsidRPr="007E639C" w:rsidRDefault="00FC4631" w:rsidP="0015710B">
            <w:pPr>
              <w:spacing w:before="0" w:after="0" w:line="240" w:lineRule="auto"/>
              <w:jc w:val="center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sz w:val="22"/>
                <w:szCs w:val="22"/>
                <w:lang w:val="sr-Cyrl-RS"/>
              </w:rPr>
              <w:t>Студијски програм</w:t>
            </w:r>
          </w:p>
          <w:p w14:paraId="575A3DBA" w14:textId="77777777" w:rsidR="00FC4631" w:rsidRPr="007E639C" w:rsidRDefault="00FC4631" w:rsidP="0015710B">
            <w:pPr>
              <w:spacing w:before="0" w:after="0" w:line="240" w:lineRule="auto"/>
              <w:jc w:val="center"/>
              <w:rPr>
                <w:rFonts w:ascii="Cambria" w:hAnsi="Cambria" w:cstheme="minorHAnsi"/>
                <w:sz w:val="22"/>
                <w:szCs w:val="22"/>
                <w:lang w:val="sl-SI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FDD" w14:textId="77777777" w:rsidR="00FC4631" w:rsidRPr="007E639C" w:rsidRDefault="00FC4631" w:rsidP="0015710B">
            <w:pPr>
              <w:spacing w:before="0" w:after="0" w:line="240" w:lineRule="auto"/>
              <w:jc w:val="center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sz w:val="22"/>
                <w:szCs w:val="22"/>
                <w:lang w:val="sr-Cyrl-RS"/>
              </w:rPr>
              <w:t xml:space="preserve"> Број студената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C37" w14:textId="77777777" w:rsidR="00FC4631" w:rsidRPr="007E639C" w:rsidRDefault="00FC4631" w:rsidP="0015710B">
            <w:pPr>
              <w:spacing w:before="0" w:after="0" w:line="240" w:lineRule="auto"/>
              <w:rPr>
                <w:rFonts w:ascii="Cambria" w:eastAsia="Calibri" w:hAnsi="Cambria" w:cstheme="minorHAnsi"/>
                <w:sz w:val="22"/>
                <w:szCs w:val="22"/>
              </w:rPr>
            </w:pPr>
          </w:p>
          <w:p w14:paraId="7218C608" w14:textId="77777777" w:rsidR="00FC4631" w:rsidRPr="007E639C" w:rsidRDefault="00FC4631" w:rsidP="0015710B">
            <w:pPr>
              <w:spacing w:before="0" w:after="0" w:line="240" w:lineRule="auto"/>
              <w:rPr>
                <w:rFonts w:ascii="Cambria" w:eastAsia="Calibri" w:hAnsi="Cambria" w:cstheme="minorHAnsi"/>
                <w:sz w:val="22"/>
                <w:szCs w:val="22"/>
                <w:lang w:val="sr-Cyrl-RS"/>
              </w:rPr>
            </w:pPr>
            <w:r w:rsidRPr="007E639C">
              <w:rPr>
                <w:rFonts w:ascii="Cambria" w:eastAsia="Calibri" w:hAnsi="Cambria" w:cstheme="minorHAnsi"/>
                <w:sz w:val="22"/>
                <w:szCs w:val="22"/>
                <w:lang w:val="sr-Cyrl-RS"/>
              </w:rPr>
              <w:t>УКУПНО</w:t>
            </w:r>
          </w:p>
        </w:tc>
      </w:tr>
      <w:tr w:rsidR="00FC4631" w:rsidRPr="007E639C" w14:paraId="76CBEA11" w14:textId="77777777" w:rsidTr="0015710B">
        <w:trPr>
          <w:trHeight w:val="330"/>
        </w:trPr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CB07" w14:textId="77777777" w:rsidR="00FC4631" w:rsidRPr="007E639C" w:rsidRDefault="00FC4631" w:rsidP="0015710B">
            <w:pPr>
              <w:spacing w:before="0" w:after="0" w:line="240" w:lineRule="auto"/>
              <w:rPr>
                <w:rFonts w:ascii="Cambria" w:hAnsi="Cambria" w:cstheme="minorHAnsi"/>
                <w:sz w:val="22"/>
                <w:szCs w:val="22"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8923" w14:textId="77777777" w:rsidR="00FC4631" w:rsidRPr="007E639C" w:rsidRDefault="00FC4631" w:rsidP="0015710B">
            <w:pPr>
              <w:spacing w:before="0" w:after="0" w:line="240" w:lineRule="auto"/>
              <w:jc w:val="center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sz w:val="22"/>
                <w:szCs w:val="22"/>
                <w:lang w:val="sr-Cyrl-RS"/>
              </w:rPr>
              <w:t>који се финансирају из буџета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C307" w14:textId="77777777" w:rsidR="00FC4631" w:rsidRPr="007E639C" w:rsidRDefault="00FC4631" w:rsidP="0015710B">
            <w:pPr>
              <w:spacing w:before="0" w:after="0" w:line="240" w:lineRule="auto"/>
              <w:jc w:val="center"/>
              <w:rPr>
                <w:rFonts w:ascii="Cambria" w:hAnsi="Cambria" w:cstheme="minorHAnsi"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sz w:val="22"/>
                <w:szCs w:val="22"/>
                <w:lang w:val="sr-Cyrl-RS"/>
              </w:rPr>
              <w:t>који плаћају школарину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D00B" w14:textId="77777777" w:rsidR="00FC4631" w:rsidRPr="007E639C" w:rsidRDefault="00FC4631" w:rsidP="0015710B">
            <w:pPr>
              <w:spacing w:before="0" w:after="0" w:line="240" w:lineRule="auto"/>
              <w:rPr>
                <w:rFonts w:ascii="Cambria" w:eastAsia="Calibri" w:hAnsi="Cambria" w:cstheme="minorHAnsi"/>
                <w:sz w:val="22"/>
                <w:szCs w:val="22"/>
              </w:rPr>
            </w:pPr>
          </w:p>
        </w:tc>
      </w:tr>
      <w:tr w:rsidR="00FC4631" w:rsidRPr="007E639C" w14:paraId="3BD88BBA" w14:textId="77777777" w:rsidTr="0015710B">
        <w:trPr>
          <w:trHeight w:val="35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979A" w14:textId="77777777" w:rsidR="00FC4631" w:rsidRPr="007E639C" w:rsidRDefault="00FC4631" w:rsidP="0015710B">
            <w:pPr>
              <w:spacing w:before="0" w:after="0" w:line="240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b/>
                <w:color w:val="000000"/>
                <w:sz w:val="22"/>
                <w:szCs w:val="22"/>
                <w:lang w:val="sr-Cyrl-RS"/>
              </w:rPr>
              <w:t xml:space="preserve">Електротехника – </w:t>
            </w:r>
            <w:r w:rsidRPr="007E639C">
              <w:rPr>
                <w:rFonts w:ascii="Cambria" w:hAnsi="Cambria" w:cstheme="minorHAnsi"/>
                <w:bCs/>
                <w:color w:val="000000"/>
                <w:sz w:val="22"/>
                <w:szCs w:val="22"/>
                <w:lang w:val="sr-Cyrl-RS"/>
              </w:rPr>
              <w:t>основне струковне студије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815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hAnsi="Cambria" w:cstheme="minorHAnsi"/>
                <w:color w:val="000000"/>
                <w:sz w:val="22"/>
                <w:szCs w:val="22"/>
                <w:lang w:val="sr-Latn-RS"/>
              </w:rPr>
            </w:pPr>
            <w:r w:rsidRPr="007E639C">
              <w:rPr>
                <w:rFonts w:ascii="Cambria" w:hAnsi="Cambria" w:cstheme="minorHAnsi"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CC1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hAnsi="Cambria" w:cstheme="minorHAnsi"/>
                <w:color w:val="000000"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color w:val="000000"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AC2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eastAsia="Calibri" w:hAnsi="Cambria" w:cstheme="minorHAnsi"/>
                <w:sz w:val="22"/>
                <w:szCs w:val="22"/>
                <w:lang w:val="sr-Cyrl-RS"/>
              </w:rPr>
            </w:pPr>
            <w:r w:rsidRPr="007E639C">
              <w:rPr>
                <w:rFonts w:ascii="Cambria" w:eastAsia="Calibri" w:hAnsi="Cambria" w:cstheme="minorHAnsi"/>
                <w:sz w:val="22"/>
                <w:szCs w:val="22"/>
              </w:rPr>
              <w:t>1</w:t>
            </w:r>
            <w:r w:rsidRPr="007E639C">
              <w:rPr>
                <w:rFonts w:ascii="Cambria" w:eastAsia="Calibri" w:hAnsi="Cambria" w:cstheme="minorHAnsi"/>
                <w:sz w:val="22"/>
                <w:szCs w:val="22"/>
                <w:lang w:val="sr-Cyrl-RS"/>
              </w:rPr>
              <w:t>4</w:t>
            </w:r>
          </w:p>
        </w:tc>
      </w:tr>
      <w:tr w:rsidR="00FC4631" w:rsidRPr="007E639C" w14:paraId="4D1B2A3F" w14:textId="77777777" w:rsidTr="0015710B">
        <w:trPr>
          <w:trHeight w:val="35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43F2" w14:textId="77777777" w:rsidR="00FC4631" w:rsidRPr="007E639C" w:rsidRDefault="00FC4631" w:rsidP="0015710B">
            <w:pPr>
              <w:spacing w:before="0" w:after="0" w:line="240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7E639C">
              <w:rPr>
                <w:rFonts w:ascii="Cambria" w:hAnsi="Cambria" w:cstheme="minorHAnsi"/>
                <w:b/>
                <w:color w:val="000000"/>
                <w:sz w:val="22"/>
                <w:szCs w:val="22"/>
                <w:lang w:val="sr-Cyrl-RS"/>
              </w:rPr>
              <w:t>Мехатроника</w:t>
            </w:r>
            <w:proofErr w:type="spellEnd"/>
            <w:r w:rsidRPr="007E639C">
              <w:rPr>
                <w:rFonts w:ascii="Cambria" w:hAnsi="Cambria" w:cstheme="minorHAnsi"/>
                <w:b/>
                <w:color w:val="000000"/>
                <w:sz w:val="22"/>
                <w:szCs w:val="22"/>
                <w:lang w:val="sr-Cyrl-RS"/>
              </w:rPr>
              <w:t xml:space="preserve"> – </w:t>
            </w:r>
            <w:r w:rsidRPr="007E639C">
              <w:rPr>
                <w:rFonts w:ascii="Cambria" w:hAnsi="Cambria" w:cstheme="minorHAnsi"/>
                <w:bCs/>
                <w:color w:val="000000"/>
                <w:sz w:val="22"/>
                <w:szCs w:val="22"/>
                <w:lang w:val="sr-Cyrl-RS"/>
              </w:rPr>
              <w:t>основне струковне студије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1E7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hAnsi="Cambria" w:cstheme="minorHAnsi"/>
                <w:color w:val="000000"/>
                <w:sz w:val="22"/>
                <w:szCs w:val="22"/>
                <w:lang w:val="sr-Latn-RS"/>
              </w:rPr>
            </w:pPr>
            <w:r w:rsidRPr="007E639C">
              <w:rPr>
                <w:rFonts w:ascii="Cambria" w:hAnsi="Cambria" w:cstheme="minorHAnsi"/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F7A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hAnsi="Cambria" w:cstheme="minorHAnsi"/>
                <w:color w:val="000000"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CE1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eastAsia="Calibri" w:hAnsi="Cambria" w:cstheme="minorHAnsi"/>
                <w:sz w:val="22"/>
                <w:szCs w:val="22"/>
                <w:lang w:val="sr-Cyrl-RS"/>
              </w:rPr>
            </w:pPr>
            <w:r w:rsidRPr="007E639C">
              <w:rPr>
                <w:rFonts w:ascii="Cambria" w:eastAsia="Calibri" w:hAnsi="Cambria" w:cstheme="minorHAnsi"/>
                <w:sz w:val="22"/>
                <w:szCs w:val="22"/>
                <w:lang w:val="sr-Cyrl-RS"/>
              </w:rPr>
              <w:t>2</w:t>
            </w:r>
          </w:p>
        </w:tc>
      </w:tr>
      <w:tr w:rsidR="00FC4631" w:rsidRPr="007E639C" w14:paraId="3855393C" w14:textId="77777777" w:rsidTr="0015710B">
        <w:trPr>
          <w:trHeight w:val="35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89CE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24A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hAnsi="Cambria" w:cstheme="minorHAnsi"/>
                <w:b/>
                <w:sz w:val="22"/>
                <w:szCs w:val="22"/>
                <w:lang w:val="sl-SI"/>
              </w:rPr>
            </w:pPr>
            <w:r w:rsidRPr="007E639C">
              <w:rPr>
                <w:rFonts w:ascii="Cambria" w:hAnsi="Cambria" w:cstheme="minorHAnsi"/>
                <w:b/>
                <w:sz w:val="22"/>
                <w:szCs w:val="22"/>
                <w:lang w:val="sl-SI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B2C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</w:pPr>
            <w:r w:rsidRPr="007E639C">
              <w:rPr>
                <w:rFonts w:ascii="Cambria" w:hAnsi="Cambria" w:cstheme="minorHAnsi"/>
                <w:b/>
                <w:sz w:val="22"/>
                <w:szCs w:val="22"/>
                <w:lang w:val="sl-SI"/>
              </w:rPr>
              <w:t>1</w:t>
            </w:r>
            <w:r w:rsidRPr="007E639C">
              <w:rPr>
                <w:rFonts w:ascii="Cambria" w:hAnsi="Cambria" w:cstheme="minorHAnsi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353" w14:textId="77777777" w:rsidR="00FC4631" w:rsidRPr="007E639C" w:rsidRDefault="00FC4631" w:rsidP="0015710B">
            <w:pPr>
              <w:spacing w:before="0" w:after="0" w:line="240" w:lineRule="auto"/>
              <w:jc w:val="right"/>
              <w:rPr>
                <w:rFonts w:ascii="Cambria" w:eastAsia="Calibri" w:hAnsi="Cambria" w:cstheme="minorHAnsi"/>
                <w:b/>
                <w:sz w:val="22"/>
                <w:szCs w:val="22"/>
                <w:lang w:val="sr-Cyrl-RS"/>
              </w:rPr>
            </w:pPr>
            <w:r w:rsidRPr="007E639C">
              <w:rPr>
                <w:rFonts w:ascii="Cambria" w:eastAsia="Calibri" w:hAnsi="Cambria" w:cstheme="minorHAnsi"/>
                <w:b/>
                <w:sz w:val="22"/>
                <w:szCs w:val="22"/>
                <w:lang w:val="sr-Cyrl-RS"/>
              </w:rPr>
              <w:t>16</w:t>
            </w:r>
          </w:p>
        </w:tc>
      </w:tr>
    </w:tbl>
    <w:p w14:paraId="388183B8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5BA70A46" w14:textId="77777777" w:rsidR="00FC4631" w:rsidRPr="007E639C" w:rsidRDefault="00FC4631" w:rsidP="00FC4631">
      <w:pPr>
        <w:spacing w:before="0" w:after="0" w:line="240" w:lineRule="auto"/>
        <w:rPr>
          <w:rFonts w:ascii="Cambria" w:hAnsi="Cambria" w:cstheme="minorHAnsi"/>
          <w:b/>
          <w:sz w:val="22"/>
          <w:szCs w:val="22"/>
          <w:lang w:val="sr-Latn-CS"/>
        </w:rPr>
      </w:pPr>
      <w:r>
        <w:rPr>
          <w:rFonts w:ascii="Cambria" w:hAnsi="Cambria" w:cstheme="minorHAnsi"/>
          <w:b/>
          <w:sz w:val="22"/>
          <w:szCs w:val="22"/>
          <w:lang w:val="sr-Latn-CS"/>
        </w:rPr>
        <w:t>O</w:t>
      </w:r>
      <w:r w:rsidRPr="007E639C">
        <w:rPr>
          <w:rFonts w:ascii="Cambria" w:hAnsi="Cambria" w:cstheme="minorHAnsi"/>
          <w:b/>
          <w:sz w:val="22"/>
          <w:szCs w:val="22"/>
          <w:lang w:val="sr-Latn-CS"/>
        </w:rPr>
        <w:t>СНОВНЕ СТРУКОВНЕ СТУДИЈЕ</w:t>
      </w:r>
    </w:p>
    <w:p w14:paraId="324216DE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2C740AA8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  <w:lang w:val="sr-Latn-CS"/>
        </w:rPr>
      </w:pPr>
      <w:r w:rsidRPr="007E639C">
        <w:rPr>
          <w:rFonts w:ascii="Cambria" w:hAnsi="Cambria" w:cstheme="minorHAnsi"/>
          <w:b/>
          <w:sz w:val="22"/>
          <w:szCs w:val="22"/>
          <w:lang w:val="sr-Latn-CS"/>
        </w:rPr>
        <w:t xml:space="preserve">ОПШТИ УСЛОВИ КОНКУРСА </w:t>
      </w:r>
    </w:p>
    <w:p w14:paraId="7AC997DC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Право на конкурс за упис у прву годину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основних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струковних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студија имају кандидати који имају средње образовање у </w:t>
      </w:r>
      <w:r w:rsidRPr="007E639C">
        <w:rPr>
          <w:rFonts w:ascii="Cambria" w:hAnsi="Cambria" w:cstheme="minorHAnsi"/>
          <w:b/>
          <w:sz w:val="22"/>
          <w:szCs w:val="22"/>
          <w:lang w:val="sr-Cyrl-CS"/>
        </w:rPr>
        <w:t>четворогодишњем</w:t>
      </w:r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 или </w:t>
      </w:r>
      <w:r w:rsidRPr="007E639C">
        <w:rPr>
          <w:rFonts w:ascii="Cambria" w:hAnsi="Cambria" w:cstheme="minorHAnsi"/>
          <w:b/>
          <w:sz w:val="22"/>
          <w:szCs w:val="22"/>
          <w:lang w:val="sr-Cyrl-CS"/>
        </w:rPr>
        <w:t>трогодишњем</w:t>
      </w:r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 трајању, </w:t>
      </w:r>
      <w:r w:rsidRPr="007E639C">
        <w:rPr>
          <w:rFonts w:ascii="Cambria" w:hAnsi="Cambria" w:cstheme="minorHAnsi"/>
          <w:b/>
          <w:sz w:val="22"/>
          <w:szCs w:val="22"/>
          <w:lang w:val="sr-Cyrl-CS"/>
        </w:rPr>
        <w:t>свих струка-профила</w:t>
      </w:r>
      <w:r w:rsidRPr="007E639C">
        <w:rPr>
          <w:rFonts w:ascii="Cambria" w:hAnsi="Cambria" w:cstheme="minorHAnsi"/>
          <w:sz w:val="22"/>
          <w:szCs w:val="22"/>
          <w:lang w:val="sr-Cyrl-CS"/>
        </w:rPr>
        <w:t>.</w:t>
      </w:r>
    </w:p>
    <w:p w14:paraId="22D3C20B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CS"/>
        </w:rPr>
        <w:t>Настава се изводи на срп</w:t>
      </w:r>
      <w:r w:rsidRPr="007E639C">
        <w:rPr>
          <w:rFonts w:ascii="Cambria" w:hAnsi="Cambria" w:cstheme="minorHAnsi"/>
          <w:sz w:val="22"/>
          <w:szCs w:val="22"/>
          <w:lang w:val="sr-Latn-CS"/>
        </w:rPr>
        <w:t>с</w:t>
      </w:r>
      <w:r w:rsidRPr="007E639C">
        <w:rPr>
          <w:rFonts w:ascii="Cambria" w:hAnsi="Cambria" w:cstheme="minorHAnsi"/>
          <w:sz w:val="22"/>
          <w:szCs w:val="22"/>
          <w:lang w:val="sr-Cyrl-CS"/>
        </w:rPr>
        <w:t>ком и ма</w:t>
      </w:r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  <w:lang w:val="sr-Cyrl-CS"/>
        </w:rPr>
        <w:t>арском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 наставном језику.</w:t>
      </w:r>
    </w:p>
    <w:p w14:paraId="30C7E1DC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пријави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конкурс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кандидат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7E639C">
        <w:rPr>
          <w:rFonts w:ascii="Cambria" w:hAnsi="Cambria" w:cstheme="minorHAnsi"/>
          <w:color w:val="000000"/>
          <w:sz w:val="22"/>
          <w:szCs w:val="22"/>
        </w:rPr>
        <w:t>може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да</w:t>
      </w:r>
      <w:proofErr w:type="spellEnd"/>
      <w:proofErr w:type="gram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изабере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до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три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студијска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програма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приказаних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горњој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табели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, с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тим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треба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полаже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пријемни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испит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који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је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утвр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ен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одре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ени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студијски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</w:rPr>
        <w:t>програм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</w:rPr>
        <w:t>.</w:t>
      </w:r>
    </w:p>
    <w:p w14:paraId="7F3081CB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Cyrl-CS"/>
        </w:rPr>
      </w:pPr>
    </w:p>
    <w:p w14:paraId="02F056E4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lastRenderedPageBreak/>
        <w:t>Кандидати који конкуришу за упис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студијске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програме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:</w:t>
      </w:r>
    </w:p>
    <w:p w14:paraId="59420BF8" w14:textId="77777777" w:rsidR="00FC4631" w:rsidRPr="007E639C" w:rsidRDefault="00FC4631" w:rsidP="00FC4631">
      <w:pPr>
        <w:numPr>
          <w:ilvl w:val="0"/>
          <w:numId w:val="3"/>
        </w:numPr>
        <w:spacing w:before="0" w:after="0" w:line="240" w:lineRule="auto"/>
        <w:ind w:left="0"/>
        <w:rPr>
          <w:rFonts w:ascii="Cambria" w:hAnsi="Cambria" w:cstheme="minorHAnsi"/>
          <w:color w:val="000000"/>
          <w:sz w:val="22"/>
          <w:szCs w:val="22"/>
          <w:lang w:val="sr-Cyrl-CS"/>
        </w:rPr>
      </w:pP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Електротехника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</w:p>
    <w:p w14:paraId="55D20A34" w14:textId="77777777" w:rsidR="00FC4631" w:rsidRPr="007E639C" w:rsidRDefault="00FC4631" w:rsidP="00FC4631">
      <w:pPr>
        <w:numPr>
          <w:ilvl w:val="0"/>
          <w:numId w:val="3"/>
        </w:numPr>
        <w:spacing w:before="0" w:after="0" w:line="240" w:lineRule="auto"/>
        <w:ind w:left="0"/>
        <w:rPr>
          <w:rFonts w:ascii="Cambria" w:hAnsi="Cambria" w:cstheme="minorHAnsi"/>
          <w:color w:val="000000"/>
          <w:sz w:val="22"/>
          <w:szCs w:val="22"/>
          <w:lang w:val="sr-Cyrl-CS"/>
        </w:rPr>
      </w:pP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Мехатроника</w:t>
      </w:r>
      <w:proofErr w:type="spellEnd"/>
    </w:p>
    <w:p w14:paraId="75DE46F4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 xml:space="preserve">полажу пријемни испит из </w:t>
      </w:r>
      <w:r w:rsidRPr="007E639C">
        <w:rPr>
          <w:rFonts w:ascii="Cambria" w:hAnsi="Cambria" w:cstheme="minorHAnsi"/>
          <w:b/>
          <w:color w:val="000000"/>
          <w:sz w:val="22"/>
          <w:szCs w:val="22"/>
          <w:lang w:val="sr-Latn-CS"/>
        </w:rPr>
        <w:t>МАТЕМАТИКЕ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</w:p>
    <w:p w14:paraId="6B54E537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32EA6272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Кандидати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обавезни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полагање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пријемног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испита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понесу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личну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карту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или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пасош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64CF85CE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Кандидат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упис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студијски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програм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освојити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највише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100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бодова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то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основу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општег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успеха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средњој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основу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резултата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постигнутог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пријемном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испиту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084D1A3D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10F446F1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Под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општим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успехом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средњој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подразумева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збир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просечних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оцена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сваком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разреду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средње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помножен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2.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овом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основу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стећи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најмање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16, а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највише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40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бодова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.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Општи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успех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средњој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рачуна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заокруживањем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две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децимале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.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трогодишње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последња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година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бодује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пута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0652488C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пријемном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испиту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стећи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од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0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60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бодова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1DB5D0CB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Кандидат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уписати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студијски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програм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статусу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финансира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из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буџета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(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статус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буџетског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)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или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сам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финансира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студије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(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статус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самофинансирајућег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)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зависности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од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укупног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броја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остварених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бодова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места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листи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броја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утврђеног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6317BC7B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Кандидат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уписати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статусу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буџетског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уколико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налази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јединственој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листи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броја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одобреног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терет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буџета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ако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освоји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најмање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51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бод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20A6B87E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Кандидат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уписати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статусу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самофинансирајућег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уколико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налази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јединственој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листи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броја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утвр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еног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самофинансирајућих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студената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ако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освоји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најмање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30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бодова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37006C47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Школа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утвр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јединствену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листу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свих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бројем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бодова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стеченим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свим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критеријумима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утвр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еним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овим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конкурсом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финансирају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из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буџета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тако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оне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плаћају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школарину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2646A39B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Јединствена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листа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објављује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огласној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proofErr w:type="gramStart"/>
      <w:r w:rsidRPr="007E639C">
        <w:rPr>
          <w:rFonts w:ascii="Cambria" w:hAnsi="Cambria" w:cstheme="minorHAnsi"/>
          <w:sz w:val="22"/>
          <w:szCs w:val="22"/>
        </w:rPr>
        <w:t>табли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 и</w:t>
      </w:r>
      <w:proofErr w:type="gram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интернет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страници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Школе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7EFF338B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1F694B37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b/>
          <w:bCs/>
          <w:sz w:val="22"/>
          <w:szCs w:val="22"/>
          <w:lang w:val="sr-Latn-CS"/>
        </w:rPr>
      </w:pPr>
      <w:r w:rsidRPr="007E639C">
        <w:rPr>
          <w:rFonts w:ascii="Cambria" w:hAnsi="Cambria" w:cstheme="minorHAnsi"/>
          <w:b/>
          <w:bCs/>
          <w:sz w:val="22"/>
          <w:szCs w:val="22"/>
        </w:rPr>
        <w:t>РОКОВИ И НА</w:t>
      </w:r>
      <w:r w:rsidRPr="007E639C">
        <w:rPr>
          <w:rFonts w:ascii="Cambria" w:hAnsi="Cambria" w:cstheme="minorHAnsi"/>
          <w:b/>
          <w:bCs/>
          <w:sz w:val="22"/>
          <w:szCs w:val="22"/>
          <w:lang w:val="sr-Latn-CS"/>
        </w:rPr>
        <w:t>ЧИН ПОДНОШЕЊА ПРИГОВОРА</w:t>
      </w:r>
    </w:p>
    <w:p w14:paraId="2577503A" w14:textId="77777777" w:rsidR="00FC4631" w:rsidRPr="007E639C" w:rsidRDefault="00FC4631" w:rsidP="00FC4631">
      <w:pPr>
        <w:tabs>
          <w:tab w:val="left" w:pos="720"/>
        </w:tabs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јединствену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листу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пријављених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кандидата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студијским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програмима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поднети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приговор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директору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року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од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 24 часа од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дана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објављивања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јединствене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листе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6D4D9357" w14:textId="77777777" w:rsidR="00FC4631" w:rsidRPr="007E639C" w:rsidRDefault="00FC4631" w:rsidP="00FC4631">
      <w:pPr>
        <w:tabs>
          <w:tab w:val="left" w:pos="720"/>
        </w:tabs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Директор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решава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приговору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року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од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24 часа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од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подношења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приговора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541A5B61" w14:textId="77777777" w:rsidR="00FC4631" w:rsidRPr="007E639C" w:rsidRDefault="00FC4631" w:rsidP="00FC4631">
      <w:pPr>
        <w:tabs>
          <w:tab w:val="left" w:pos="720"/>
        </w:tabs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>На решење директора, може се уложити приговор Савету Школе у року од 24 часа од пријема решења. Савет решава по жалби у року од 48 часова од дана њеног пријема.</w:t>
      </w:r>
    </w:p>
    <w:p w14:paraId="12306BF0" w14:textId="77777777" w:rsidR="00FC4631" w:rsidRPr="007E639C" w:rsidRDefault="00FC4631" w:rsidP="00FC4631">
      <w:pPr>
        <w:tabs>
          <w:tab w:val="left" w:pos="720"/>
        </w:tabs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Након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одлучивања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приспелим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жалбама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утвр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ује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објављује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коначну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листу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укупним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бројем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бодова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стеченим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свим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критеријумима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утвр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еним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конкурсом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66A9858A" w14:textId="77777777" w:rsidR="00FC4631" w:rsidRPr="007E639C" w:rsidRDefault="00FC4631" w:rsidP="00FC4631">
      <w:pPr>
        <w:tabs>
          <w:tab w:val="left" w:pos="720"/>
        </w:tabs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Коначна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листа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је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основ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упис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кандидата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1074F78C" w14:textId="77777777" w:rsidR="00FC4631" w:rsidRPr="007E639C" w:rsidRDefault="00FC4631" w:rsidP="00FC4631">
      <w:pPr>
        <w:tabs>
          <w:tab w:val="left" w:pos="720"/>
        </w:tabs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Ако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кандидат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је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остварио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право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упис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упише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року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предви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ен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о</w:t>
      </w: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м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конкурсом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ће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уписати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наредног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кандидата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коначној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ранг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листи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року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утвр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ен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о</w:t>
      </w: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м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конкурсом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7249655C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4C280C6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7E639C">
        <w:rPr>
          <w:rFonts w:ascii="Cambria" w:hAnsi="Cambria" w:cstheme="minorHAnsi"/>
          <w:b/>
          <w:sz w:val="22"/>
          <w:szCs w:val="22"/>
        </w:rPr>
        <w:lastRenderedPageBreak/>
        <w:t>УПИС ДРЖАВЉАНА СРБИЈЕ КОЈИ СУ СРЕДЊУ ШКОЛУ ЗАВРШИЛИ У ИНОСТРАНСТВУ</w:t>
      </w:r>
    </w:p>
    <w:p w14:paraId="34D2D345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Држављанин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Републике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Србије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завршио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претходно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образовање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или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део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образовања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иностранству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упише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студијски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програм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ако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призна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стечена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страна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школска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исправа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складу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законом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16FFBF68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Ако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немају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>призната</w:t>
      </w:r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документа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потребна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ће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омогућити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конкуришу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уз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потврду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надлежног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органа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о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томе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започет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о</w:t>
      </w:r>
      <w:r w:rsidRPr="007E639C">
        <w:rPr>
          <w:rFonts w:ascii="Cambria" w:hAnsi="Cambria" w:cstheme="minorHAnsi"/>
          <w:sz w:val="22"/>
          <w:szCs w:val="22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признавање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њихових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школских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сведочанстава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стечених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иностранству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.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Приликом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дужни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поднесу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призната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документа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6C5EBB3E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094217C9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7E639C">
        <w:rPr>
          <w:rFonts w:ascii="Cambria" w:hAnsi="Cambria" w:cstheme="minorHAnsi"/>
          <w:b/>
          <w:sz w:val="22"/>
          <w:szCs w:val="22"/>
        </w:rPr>
        <w:t>УПИС СТРАНИХ ДРЖАВЉАНА</w:t>
      </w:r>
    </w:p>
    <w:p w14:paraId="479740FA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Страни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држављанин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може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упише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студијски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програм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под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истим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условима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домаћи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држављанин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с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тим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плаћа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школарину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току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целог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школовања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осим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ако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ме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ународним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споразумом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није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другачије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одре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ено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.  </w:t>
      </w:r>
    </w:p>
    <w:p w14:paraId="10A49130" w14:textId="77777777" w:rsidR="00FC4631" w:rsidRPr="007E639C" w:rsidRDefault="00FC4631" w:rsidP="00FC463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Приликом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пријављивања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конкурс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подносе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признату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диплому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о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завршеном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средњем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образовању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.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Ако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немају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 призната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документа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потребна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ће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омогућити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конкуришу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уз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потврду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надлежног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органа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о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томе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започет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о признавање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њихових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школских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сведочанстава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стечених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иностранству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1462942A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Приликом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уписа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кандидати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дужни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поднесу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призната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документа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следеће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доказе</w:t>
      </w:r>
      <w:proofErr w:type="spellEnd"/>
      <w:r w:rsidRPr="007E639C">
        <w:rPr>
          <w:rFonts w:ascii="Cambria" w:hAnsi="Cambria" w:cstheme="minorHAnsi"/>
          <w:sz w:val="22"/>
          <w:szCs w:val="22"/>
        </w:rPr>
        <w:t>:</w:t>
      </w:r>
    </w:p>
    <w:p w14:paraId="24DACBCD" w14:textId="77777777" w:rsidR="00FC4631" w:rsidRPr="007E639C" w:rsidRDefault="00FC4631" w:rsidP="00FC4631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здравствено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осигурани</w:t>
      </w:r>
      <w:proofErr w:type="spellEnd"/>
      <w:r w:rsidRPr="007E639C">
        <w:rPr>
          <w:rFonts w:ascii="Cambria" w:hAnsi="Cambria" w:cstheme="minorHAnsi"/>
          <w:sz w:val="22"/>
          <w:szCs w:val="22"/>
        </w:rPr>
        <w:t>,</w:t>
      </w:r>
    </w:p>
    <w:p w14:paraId="78C94851" w14:textId="77777777" w:rsidR="00FC4631" w:rsidRPr="007E639C" w:rsidRDefault="00FC4631" w:rsidP="00FC4631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</w:rPr>
      </w:pPr>
      <w:proofErr w:type="spellStart"/>
      <w:r w:rsidRPr="007E639C">
        <w:rPr>
          <w:rFonts w:ascii="Cambria" w:hAnsi="Cambria" w:cstheme="minorHAnsi"/>
          <w:sz w:val="22"/>
          <w:szCs w:val="22"/>
        </w:rPr>
        <w:t>да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владају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српским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језиком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односно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језиком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којем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изводи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настава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што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доказује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уверењем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овлашћене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институције</w:t>
      </w:r>
      <w:proofErr w:type="spellEnd"/>
      <w:r w:rsidRPr="007E639C">
        <w:rPr>
          <w:rFonts w:ascii="Cambria" w:hAnsi="Cambria" w:cstheme="minorHAnsi"/>
          <w:sz w:val="22"/>
          <w:szCs w:val="22"/>
        </w:rPr>
        <w:t>.</w:t>
      </w:r>
    </w:p>
    <w:p w14:paraId="5CE84B41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</w:rPr>
      </w:pPr>
    </w:p>
    <w:p w14:paraId="569BD1F5" w14:textId="77777777" w:rsidR="00FC4631" w:rsidRPr="007E639C" w:rsidRDefault="00FC4631" w:rsidP="00FC4631">
      <w:pPr>
        <w:spacing w:before="0" w:after="0" w:line="240" w:lineRule="auto"/>
        <w:ind w:hanging="180"/>
        <w:jc w:val="both"/>
        <w:rPr>
          <w:rFonts w:ascii="Cambria" w:hAnsi="Cambria" w:cstheme="minorHAnsi"/>
          <w:b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b/>
          <w:color w:val="000000"/>
          <w:sz w:val="22"/>
          <w:szCs w:val="22"/>
          <w:lang w:val="sr-Cyrl-RS"/>
        </w:rPr>
        <w:t>ТРЕЋ</w:t>
      </w:r>
      <w:r w:rsidRPr="007E639C">
        <w:rPr>
          <w:rFonts w:ascii="Cambria" w:hAnsi="Cambria" w:cstheme="minorHAnsi"/>
          <w:b/>
          <w:color w:val="000000"/>
          <w:sz w:val="22"/>
          <w:szCs w:val="22"/>
          <w:lang w:val="sr-Latn-CS"/>
        </w:rPr>
        <w:t xml:space="preserve">И КОНКУРСНИ РОК: </w:t>
      </w:r>
    </w:p>
    <w:p w14:paraId="32D27993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Cyrl-RS"/>
        </w:rPr>
      </w:pPr>
    </w:p>
    <w:p w14:paraId="4F8EC083" w14:textId="77777777" w:rsidR="00FC4631" w:rsidRPr="007E639C" w:rsidRDefault="00FC4631" w:rsidP="00FC4631">
      <w:pPr>
        <w:numPr>
          <w:ilvl w:val="0"/>
          <w:numId w:val="6"/>
        </w:numPr>
        <w:spacing w:before="0" w:after="0" w:line="240" w:lineRule="auto"/>
        <w:ind w:left="0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28.09.2020. </w:t>
      </w:r>
      <w:r>
        <w:rPr>
          <w:rFonts w:ascii="Cambria" w:hAnsi="Cambria" w:cstheme="minorHAnsi"/>
          <w:color w:val="000000"/>
          <w:sz w:val="22"/>
          <w:szCs w:val="22"/>
          <w:lang w:val="sr-Cyrl-RS"/>
        </w:rPr>
        <w:t>и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 29.09.2020.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године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од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10,00 – 13,00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часова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-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пријављивање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кандидата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,</w:t>
      </w:r>
    </w:p>
    <w:p w14:paraId="327C3FB3" w14:textId="77777777" w:rsidR="00FC4631" w:rsidRPr="007E639C" w:rsidRDefault="00FC4631" w:rsidP="00FC4631">
      <w:pPr>
        <w:numPr>
          <w:ilvl w:val="0"/>
          <w:numId w:val="6"/>
        </w:numPr>
        <w:spacing w:before="0" w:after="0" w:line="240" w:lineRule="auto"/>
        <w:ind w:left="0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30.09.2020.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године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у 9,00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часова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–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полагање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пријемног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испита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из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Математике</w:t>
      </w:r>
      <w:proofErr w:type="spellEnd"/>
    </w:p>
    <w:p w14:paraId="63A49542" w14:textId="77777777" w:rsidR="00FC4631" w:rsidRPr="007E639C" w:rsidRDefault="00FC4631" w:rsidP="00FC4631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30.09.2020.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године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–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објављивање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јединствене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ранг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листе</w:t>
      </w:r>
      <w:proofErr w:type="spellEnd"/>
    </w:p>
    <w:p w14:paraId="3BFF0002" w14:textId="77777777" w:rsidR="00FC4631" w:rsidRPr="007E639C" w:rsidRDefault="00FC4631" w:rsidP="00FC4631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01.10.20</w:t>
      </w:r>
      <w:r w:rsidRPr="007E639C">
        <w:rPr>
          <w:rFonts w:ascii="Cambria" w:hAnsi="Cambria" w:cstheme="minorHAnsi"/>
          <w:color w:val="000000"/>
          <w:sz w:val="22"/>
          <w:szCs w:val="22"/>
        </w:rPr>
        <w:t>20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. године – објављивање коначне ранг листе</w:t>
      </w:r>
    </w:p>
    <w:p w14:paraId="40B0304E" w14:textId="77777777" w:rsidR="00FC4631" w:rsidRPr="007E639C" w:rsidRDefault="00FC4631" w:rsidP="00FC4631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01. и 02.10.2020.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године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од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9,00 – 13,00 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часова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–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упис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примљених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кандидата</w:t>
      </w:r>
      <w:proofErr w:type="spellEnd"/>
    </w:p>
    <w:p w14:paraId="423A0989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478CA782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  <w:lang w:val="sr-Latn-CS"/>
        </w:rPr>
      </w:pPr>
      <w:r w:rsidRPr="007E639C">
        <w:rPr>
          <w:rFonts w:ascii="Cambria" w:hAnsi="Cambria" w:cstheme="minorHAnsi"/>
          <w:b/>
          <w:sz w:val="22"/>
          <w:szCs w:val="22"/>
          <w:lang w:val="sr-Latn-CS"/>
        </w:rPr>
        <w:t xml:space="preserve">ПРИЈАВА НА КОНКУРС – ПОТРЕБНА ДОКУМЕНТА </w:t>
      </w:r>
    </w:p>
    <w:p w14:paraId="7A02FECA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  <w:r w:rsidRPr="007E639C">
        <w:rPr>
          <w:rFonts w:ascii="Cambria" w:hAnsi="Cambria" w:cstheme="minorHAnsi"/>
          <w:bCs/>
          <w:sz w:val="22"/>
          <w:szCs w:val="22"/>
          <w:lang w:val="sr-Cyrl-RS"/>
        </w:rPr>
        <w:t>Пријаву на конкурс кандидати могу да изврше</w:t>
      </w:r>
      <w:r w:rsidRPr="007E639C">
        <w:rPr>
          <w:rFonts w:ascii="Cambria" w:hAnsi="Cambria" w:cstheme="minorHAnsi"/>
          <w:b/>
          <w:sz w:val="22"/>
          <w:szCs w:val="22"/>
          <w:lang w:val="sr-Cyrl-RS"/>
        </w:rPr>
        <w:t xml:space="preserve">  ЛИЧНО или ЕЛЕКТРОНСКИМ ПУТЕМ.</w:t>
      </w:r>
    </w:p>
    <w:p w14:paraId="5FF5800B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  <w:lang w:val="sr-Latn-CS"/>
        </w:rPr>
      </w:pPr>
    </w:p>
    <w:p w14:paraId="683E1F27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>К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андидати</w:t>
      </w:r>
      <w:proofErr w:type="spellEnd"/>
      <w:r w:rsidRPr="007E639C">
        <w:rPr>
          <w:rFonts w:ascii="Cambria" w:hAnsi="Cambria" w:cstheme="minorHAnsi"/>
          <w:b/>
          <w:bCs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>који</w:t>
      </w:r>
      <w:r w:rsidRPr="007E639C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 ЛИЧНО 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подносе пријаву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конкурс</w:t>
      </w:r>
      <w:proofErr w:type="spellEnd"/>
      <w:r w:rsidRPr="007E639C">
        <w:rPr>
          <w:rFonts w:ascii="Cambria" w:hAnsi="Cambria" w:cstheme="minorHAnsi"/>
          <w:b/>
          <w:bCs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уз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ПРИЈАВНИ ЛИСТ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добија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предају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фотокопије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следећих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докумената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уз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приказ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оригинала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CS"/>
        </w:rPr>
        <w:t>:</w:t>
      </w:r>
    </w:p>
    <w:p w14:paraId="323E105B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диплому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о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положеном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завршном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односно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матурском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испиту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,</w:t>
      </w:r>
    </w:p>
    <w:p w14:paraId="12065033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сведочанства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свих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разреда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завршене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средње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,</w:t>
      </w:r>
    </w:p>
    <w:p w14:paraId="173F5F8A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>очитана лична карта или фотокопија личне карте</w:t>
      </w:r>
      <w:r w:rsidRPr="007E639C">
        <w:rPr>
          <w:rFonts w:ascii="Cambria" w:hAnsi="Cambria" w:cstheme="minorHAnsi"/>
          <w:sz w:val="22"/>
          <w:szCs w:val="22"/>
        </w:rPr>
        <w:t xml:space="preserve"> (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која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садржи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све</w:t>
      </w:r>
      <w:proofErr w:type="spellEnd"/>
      <w:r w:rsidRPr="007E639C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</w:rPr>
        <w:t>податке</w:t>
      </w:r>
      <w:proofErr w:type="spellEnd"/>
      <w:r w:rsidRPr="007E639C">
        <w:rPr>
          <w:rFonts w:ascii="Cambria" w:hAnsi="Cambria" w:cstheme="minorHAnsi"/>
          <w:sz w:val="22"/>
          <w:szCs w:val="22"/>
        </w:rPr>
        <w:t>),</w:t>
      </w:r>
    </w:p>
    <w:p w14:paraId="7540EEA5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>извод из матичне књиге рођених ,</w:t>
      </w:r>
    </w:p>
    <w:p w14:paraId="57103503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доказ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о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уплати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накнаде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полагање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пријемног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испита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жиро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рачуна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ВТШ,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број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: </w:t>
      </w:r>
    </w:p>
    <w:p w14:paraId="23CEA4B6" w14:textId="77777777" w:rsidR="00FC4631" w:rsidRPr="007E639C" w:rsidRDefault="00FC4631" w:rsidP="00FC4631">
      <w:pPr>
        <w:spacing w:before="0" w:after="0" w:line="240" w:lineRule="auto"/>
        <w:ind w:hanging="360"/>
        <w:jc w:val="both"/>
        <w:rPr>
          <w:rFonts w:ascii="Cambria" w:hAnsi="Cambria" w:cstheme="minorHAnsi"/>
          <w:sz w:val="22"/>
          <w:szCs w:val="22"/>
          <w:lang w:val="sr-Latn-CS"/>
        </w:rPr>
      </w:pP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     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  </w:t>
      </w:r>
      <w:r w:rsidRPr="007E639C">
        <w:rPr>
          <w:rFonts w:ascii="Cambria" w:hAnsi="Cambria" w:cstheme="minorHAnsi"/>
          <w:sz w:val="22"/>
          <w:szCs w:val="22"/>
          <w:lang w:val="sr-Latn-CS"/>
        </w:rPr>
        <w:t>84</w:t>
      </w:r>
      <w:r w:rsidRPr="007E639C">
        <w:rPr>
          <w:rFonts w:ascii="Cambria" w:hAnsi="Cambria" w:cstheme="minorHAnsi"/>
          <w:sz w:val="22"/>
          <w:szCs w:val="22"/>
          <w:lang w:val="sr-Cyrl-CS"/>
        </w:rPr>
        <w:t>0-526666-66 (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позив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број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 1</w:t>
      </w:r>
      <w:r w:rsidRPr="007E639C">
        <w:rPr>
          <w:rFonts w:ascii="Cambria" w:hAnsi="Cambria" w:cstheme="minorHAnsi"/>
          <w:sz w:val="22"/>
          <w:szCs w:val="22"/>
          <w:lang w:val="sr-Latn-CS"/>
        </w:rPr>
        <w:t>1</w:t>
      </w:r>
      <w:r w:rsidRPr="007E639C">
        <w:rPr>
          <w:rFonts w:ascii="Cambria" w:hAnsi="Cambria" w:cstheme="minorHAnsi"/>
          <w:sz w:val="22"/>
          <w:szCs w:val="22"/>
          <w:lang w:val="sr-Cyrl-CS"/>
        </w:rPr>
        <w:t>-20</w:t>
      </w:r>
      <w:r w:rsidRPr="007E639C">
        <w:rPr>
          <w:rFonts w:ascii="Cambria" w:hAnsi="Cambria" w:cstheme="minorHAnsi"/>
          <w:sz w:val="22"/>
          <w:szCs w:val="22"/>
          <w:lang w:val="sr-Cyrl-RS"/>
        </w:rPr>
        <w:t>20</w:t>
      </w:r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), </w:t>
      </w: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износу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од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>4.000,00</w:t>
      </w:r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динара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. </w:t>
      </w:r>
    </w:p>
    <w:p w14:paraId="49918DD1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sz w:val="22"/>
          <w:szCs w:val="22"/>
          <w:lang w:val="sr-Latn-CS"/>
        </w:rPr>
      </w:pPr>
    </w:p>
    <w:p w14:paraId="6FFA7180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>К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андидати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>који</w:t>
      </w:r>
      <w:r w:rsidRPr="007E639C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 ЕЛЕКТРОНСКИ </w:t>
      </w:r>
      <w:r w:rsidRPr="007E639C">
        <w:rPr>
          <w:rFonts w:ascii="Cambria" w:hAnsi="Cambria" w:cstheme="minorHAnsi"/>
          <w:sz w:val="22"/>
          <w:szCs w:val="22"/>
          <w:lang w:val="sr-Cyrl-RS"/>
        </w:rPr>
        <w:t>врше пријаву</w:t>
      </w:r>
      <w:r w:rsidRPr="007E639C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конкурс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, п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односе скенирана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следећ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а</w:t>
      </w: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документа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CS"/>
        </w:rPr>
        <w:t>:</w:t>
      </w:r>
    </w:p>
    <w:p w14:paraId="75E12EE3" w14:textId="77777777" w:rsidR="00FC4631" w:rsidRPr="007E639C" w:rsidRDefault="00FC4631" w:rsidP="00FC4631">
      <w:pPr>
        <w:pStyle w:val="ListParagraph"/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lastRenderedPageBreak/>
        <w:t xml:space="preserve">попуњени, потписани и скенирани </w:t>
      </w:r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ПРИЈАВНИ ЛИСТ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може преузети са сајта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е (ПРИЈЕМНИ 2020)</w:t>
      </w:r>
      <w:r w:rsidRPr="007E639C">
        <w:rPr>
          <w:rFonts w:ascii="Cambria" w:hAnsi="Cambria" w:cstheme="minorHAnsi"/>
          <w:sz w:val="22"/>
          <w:szCs w:val="22"/>
          <w:lang w:val="sr-Latn-CS"/>
        </w:rPr>
        <w:t>,</w:t>
      </w:r>
    </w:p>
    <w:p w14:paraId="5AD0B02D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скенирану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диплому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о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положеном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завршном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односно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матурском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испиту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,</w:t>
      </w:r>
    </w:p>
    <w:p w14:paraId="130395FA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скенирана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сведочанства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свих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разреда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завршене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средње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,</w:t>
      </w:r>
    </w:p>
    <w:p w14:paraId="0B9D5351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>скенирана очитана лична карта (са чипом) или скенирана лична карта</w:t>
      </w:r>
      <w:r w:rsidRPr="007E639C">
        <w:rPr>
          <w:rFonts w:ascii="Cambria" w:hAnsi="Cambria" w:cstheme="minorHAnsi"/>
          <w:sz w:val="22"/>
          <w:szCs w:val="22"/>
        </w:rPr>
        <w:t xml:space="preserve"> (</w:t>
      </w:r>
      <w:r w:rsidRPr="007E639C">
        <w:rPr>
          <w:rFonts w:ascii="Cambria" w:hAnsi="Cambria" w:cstheme="minorHAnsi"/>
          <w:sz w:val="22"/>
          <w:szCs w:val="22"/>
          <w:lang w:val="sr-Cyrl-RS"/>
        </w:rPr>
        <w:t>без чипа</w:t>
      </w:r>
      <w:r w:rsidRPr="007E639C">
        <w:rPr>
          <w:rFonts w:ascii="Cambria" w:hAnsi="Cambria" w:cstheme="minorHAnsi"/>
          <w:sz w:val="22"/>
          <w:szCs w:val="22"/>
        </w:rPr>
        <w:t>),</w:t>
      </w:r>
    </w:p>
    <w:p w14:paraId="2D920672" w14:textId="77777777" w:rsidR="00FC4631" w:rsidRPr="007E639C" w:rsidRDefault="00FC4631" w:rsidP="00FC463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Cyrl-C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>скенирани извод из матичне књиге рођених,</w:t>
      </w:r>
    </w:p>
    <w:p w14:paraId="739C99C7" w14:textId="19B908D8" w:rsidR="00FC4631" w:rsidRPr="00262381" w:rsidRDefault="00FC4631" w:rsidP="00262381">
      <w:pPr>
        <w:numPr>
          <w:ilvl w:val="0"/>
          <w:numId w:val="8"/>
        </w:numPr>
        <w:spacing w:before="0" w:after="0" w:line="240" w:lineRule="auto"/>
        <w:ind w:left="0"/>
        <w:jc w:val="both"/>
        <w:rPr>
          <w:rFonts w:ascii="Cambria" w:hAnsi="Cambria" w:cstheme="minorHAnsi"/>
          <w:b/>
          <w:sz w:val="22"/>
          <w:szCs w:val="22"/>
          <w:lang w:val="sr-Cyrl-RS"/>
        </w:rPr>
      </w:pPr>
      <w:r w:rsidRPr="00262381">
        <w:rPr>
          <w:rFonts w:ascii="Cambria" w:hAnsi="Cambria" w:cstheme="minorHAnsi"/>
          <w:sz w:val="22"/>
          <w:szCs w:val="22"/>
          <w:lang w:val="sr-Cyrl-RS"/>
        </w:rPr>
        <w:t xml:space="preserve">скенирани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доказ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о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уплати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накнаде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за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полагање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пријемног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испита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жиро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рачуна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ВТШ,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број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 84</w:t>
      </w:r>
      <w:r w:rsidRPr="00262381">
        <w:rPr>
          <w:rFonts w:ascii="Cambria" w:hAnsi="Cambria" w:cstheme="minorHAnsi"/>
          <w:sz w:val="22"/>
          <w:szCs w:val="22"/>
          <w:lang w:val="sr-Cyrl-CS"/>
        </w:rPr>
        <w:t>0-526666-66 (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позив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број</w:t>
      </w:r>
      <w:proofErr w:type="spellEnd"/>
      <w:r w:rsidRPr="00262381">
        <w:rPr>
          <w:rFonts w:ascii="Cambria" w:hAnsi="Cambria" w:cstheme="minorHAnsi"/>
          <w:sz w:val="22"/>
          <w:szCs w:val="22"/>
          <w:lang w:val="sr-Cyrl-CS"/>
        </w:rPr>
        <w:t xml:space="preserve"> 1</w:t>
      </w:r>
      <w:r w:rsidRPr="00262381">
        <w:rPr>
          <w:rFonts w:ascii="Cambria" w:hAnsi="Cambria" w:cstheme="minorHAnsi"/>
          <w:sz w:val="22"/>
          <w:szCs w:val="22"/>
          <w:lang w:val="sr-Latn-CS"/>
        </w:rPr>
        <w:t>1</w:t>
      </w:r>
      <w:r w:rsidRPr="00262381">
        <w:rPr>
          <w:rFonts w:ascii="Cambria" w:hAnsi="Cambria" w:cstheme="minorHAnsi"/>
          <w:sz w:val="22"/>
          <w:szCs w:val="22"/>
          <w:lang w:val="sr-Cyrl-CS"/>
        </w:rPr>
        <w:t>-20</w:t>
      </w:r>
      <w:r w:rsidRPr="00262381">
        <w:rPr>
          <w:rFonts w:ascii="Cambria" w:hAnsi="Cambria" w:cstheme="minorHAnsi"/>
          <w:sz w:val="22"/>
          <w:szCs w:val="22"/>
          <w:lang w:val="sr-Cyrl-RS"/>
        </w:rPr>
        <w:t>20</w:t>
      </w:r>
      <w:r w:rsidRPr="00262381">
        <w:rPr>
          <w:rFonts w:ascii="Cambria" w:hAnsi="Cambria" w:cstheme="minorHAnsi"/>
          <w:sz w:val="22"/>
          <w:szCs w:val="22"/>
          <w:lang w:val="sr-Cyrl-CS"/>
        </w:rPr>
        <w:t xml:space="preserve">), </w:t>
      </w:r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у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износу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од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r w:rsidRPr="00262381">
        <w:rPr>
          <w:rFonts w:ascii="Cambria" w:hAnsi="Cambria" w:cstheme="minorHAnsi"/>
          <w:sz w:val="22"/>
          <w:szCs w:val="22"/>
          <w:lang w:val="sr-Cyrl-RS"/>
        </w:rPr>
        <w:t xml:space="preserve">4.000,00 </w:t>
      </w:r>
      <w:proofErr w:type="spellStart"/>
      <w:r w:rsidRPr="00262381">
        <w:rPr>
          <w:rFonts w:ascii="Cambria" w:hAnsi="Cambria" w:cstheme="minorHAnsi"/>
          <w:sz w:val="22"/>
          <w:szCs w:val="22"/>
          <w:lang w:val="sr-Latn-CS"/>
        </w:rPr>
        <w:t>динара</w:t>
      </w:r>
      <w:proofErr w:type="spellEnd"/>
      <w:r w:rsidRPr="00262381">
        <w:rPr>
          <w:rFonts w:ascii="Cambria" w:hAnsi="Cambria" w:cstheme="minorHAnsi"/>
          <w:sz w:val="22"/>
          <w:szCs w:val="22"/>
          <w:lang w:val="sr-Latn-CS"/>
        </w:rPr>
        <w:t xml:space="preserve">. </w:t>
      </w:r>
    </w:p>
    <w:p w14:paraId="6A9502C9" w14:textId="77777777" w:rsidR="00262381" w:rsidRPr="00262381" w:rsidRDefault="00262381" w:rsidP="00FC4631">
      <w:pPr>
        <w:numPr>
          <w:ilvl w:val="0"/>
          <w:numId w:val="8"/>
        </w:numPr>
        <w:spacing w:before="0" w:after="0" w:line="240" w:lineRule="auto"/>
        <w:ind w:left="0"/>
        <w:jc w:val="center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59C4603A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b/>
          <w:sz w:val="22"/>
          <w:szCs w:val="22"/>
          <w:lang w:val="sr-Cyrl-RS"/>
        </w:rPr>
      </w:pPr>
      <w:r w:rsidRPr="007E639C">
        <w:rPr>
          <w:rFonts w:ascii="Cambria" w:hAnsi="Cambria" w:cstheme="minorHAnsi"/>
          <w:b/>
          <w:sz w:val="22"/>
          <w:szCs w:val="22"/>
          <w:lang w:val="sr-Cyrl-RS"/>
        </w:rPr>
        <w:t xml:space="preserve">ЕЛЕКТРОНСКА ПРИЈАВА СА НАВЕДЕНОМ ДОКУМЕНТАЦИЈОМ СЕ ШАЉЕ НА МЕЈЛ АДРЕСУ:  </w:t>
      </w:r>
    </w:p>
    <w:p w14:paraId="5DAC7180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b/>
          <w:sz w:val="22"/>
          <w:szCs w:val="22"/>
          <w:lang w:val="sr-Cyrl-RS"/>
        </w:rPr>
      </w:pPr>
    </w:p>
    <w:p w14:paraId="3B8B32F0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b/>
          <w:sz w:val="22"/>
          <w:szCs w:val="22"/>
          <w:lang w:val="sr-Cyrl-RS"/>
        </w:rPr>
      </w:pPr>
      <w:r w:rsidRPr="007E639C">
        <w:rPr>
          <w:rFonts w:ascii="Cambria" w:hAnsi="Cambria" w:cstheme="minorHAnsi"/>
          <w:b/>
          <w:sz w:val="22"/>
          <w:szCs w:val="22"/>
        </w:rPr>
        <w:t>prijava2020@vts.su.ac.rs</w:t>
      </w:r>
      <w:bookmarkStart w:id="0" w:name="_GoBack"/>
      <w:bookmarkEnd w:id="0"/>
    </w:p>
    <w:p w14:paraId="662DE931" w14:textId="77777777" w:rsidR="00FC4631" w:rsidRPr="007E639C" w:rsidRDefault="00FC4631" w:rsidP="00FC4631">
      <w:pPr>
        <w:spacing w:before="0" w:after="0" w:line="240" w:lineRule="auto"/>
        <w:rPr>
          <w:rFonts w:ascii="Cambria" w:hAnsi="Cambria" w:cstheme="minorHAnsi"/>
          <w:b/>
          <w:sz w:val="22"/>
          <w:szCs w:val="22"/>
          <w:lang w:val="sr-Latn-CS"/>
        </w:rPr>
      </w:pPr>
    </w:p>
    <w:p w14:paraId="0A57EBFF" w14:textId="77777777" w:rsidR="00FC4631" w:rsidRPr="007E639C" w:rsidRDefault="00FC4631" w:rsidP="00FC4631">
      <w:pPr>
        <w:spacing w:before="0" w:after="0" w:line="240" w:lineRule="auto"/>
        <w:rPr>
          <w:rFonts w:ascii="Cambria" w:hAnsi="Cambria" w:cstheme="minorHAnsi"/>
          <w:b/>
          <w:sz w:val="22"/>
          <w:szCs w:val="22"/>
          <w:lang w:val="sr-Latn-CS"/>
        </w:rPr>
      </w:pPr>
      <w:r w:rsidRPr="007E639C">
        <w:rPr>
          <w:rFonts w:ascii="Cambria" w:hAnsi="Cambria" w:cstheme="minorHAnsi"/>
          <w:b/>
          <w:sz w:val="22"/>
          <w:szCs w:val="22"/>
          <w:lang w:val="sr-Latn-CS"/>
        </w:rPr>
        <w:t>КАНДИДАТИ КОЈИ СТЕКНУ ПРАВО НА УПИС, ПОДНОСЕ:</w:t>
      </w:r>
    </w:p>
    <w:p w14:paraId="6A055E64" w14:textId="77777777" w:rsidR="00FC4631" w:rsidRPr="007E639C" w:rsidRDefault="00FC4631" w:rsidP="00FC4631">
      <w:pPr>
        <w:spacing w:before="0" w:after="0" w:line="240" w:lineRule="auto"/>
        <w:rPr>
          <w:rFonts w:ascii="Cambria" w:hAnsi="Cambria" w:cstheme="minorHAnsi"/>
          <w:b/>
          <w:sz w:val="22"/>
          <w:szCs w:val="22"/>
          <w:lang w:val="sr-Latn-CS"/>
        </w:rPr>
      </w:pPr>
    </w:p>
    <w:p w14:paraId="6B030A7A" w14:textId="77777777" w:rsidR="00FC4631" w:rsidRPr="007E639C" w:rsidRDefault="00FC4631" w:rsidP="00FC4631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оригинална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документа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(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сведочанства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диплому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о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завршеној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средњој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),</w:t>
      </w:r>
    </w:p>
    <w:p w14:paraId="6EB5D697" w14:textId="77777777" w:rsidR="00FC4631" w:rsidRPr="007E639C" w:rsidRDefault="00FC4631" w:rsidP="00FC4631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обрасца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ШВ-20 (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добија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),</w:t>
      </w:r>
    </w:p>
    <w:p w14:paraId="50F64AD4" w14:textId="77777777" w:rsidR="00FC4631" w:rsidRPr="007E639C" w:rsidRDefault="00FC4631" w:rsidP="00FC4631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индекс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(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добија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),</w:t>
      </w:r>
    </w:p>
    <w:p w14:paraId="13A1771E" w14:textId="77777777" w:rsidR="00FC4631" w:rsidRPr="007E639C" w:rsidRDefault="00FC4631" w:rsidP="00FC4631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две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фотографије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формата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3,5 x 4,5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цм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,</w:t>
      </w:r>
    </w:p>
    <w:p w14:paraId="3463740B" w14:textId="77777777" w:rsidR="00FC4631" w:rsidRPr="007E639C" w:rsidRDefault="00FC4631" w:rsidP="00FC4631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Cambria" w:hAnsi="Cambria" w:cstheme="minorHAnsi"/>
          <w:color w:val="000000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доказ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о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уплати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трошкова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уписа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који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износе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8.500,00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динара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(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плаћају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сви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студенти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)</w:t>
      </w:r>
    </w:p>
    <w:p w14:paraId="6667A209" w14:textId="77777777" w:rsidR="00FC4631" w:rsidRPr="007E639C" w:rsidRDefault="00FC4631" w:rsidP="00FC4631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доказ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о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уплати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школарине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за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студенте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сами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финансирају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:</w:t>
      </w:r>
    </w:p>
    <w:p w14:paraId="30C01D85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Cyrl-RS"/>
        </w:rPr>
      </w:pPr>
      <w:r w:rsidRPr="007E639C">
        <w:rPr>
          <w:rFonts w:ascii="Cambria" w:hAnsi="Cambria" w:cstheme="minorHAnsi"/>
          <w:b/>
          <w:color w:val="000000"/>
          <w:sz w:val="22"/>
          <w:szCs w:val="22"/>
          <w:lang w:val="sr-Latn-CS"/>
        </w:rPr>
        <w:t>1.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Трошкови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годишње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школарине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за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самофинансирајуће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студенте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уз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попус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т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од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1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4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% (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уплата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целости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приликом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уписа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школске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године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) –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износи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63.000,00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динара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,</w:t>
      </w:r>
    </w:p>
    <w:p w14:paraId="55394085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Cyrl-RS"/>
        </w:rPr>
      </w:pPr>
      <w:r w:rsidRPr="007E639C">
        <w:rPr>
          <w:rFonts w:ascii="Cambria" w:hAnsi="Cambria" w:cstheme="minorHAnsi"/>
          <w:b/>
          <w:color w:val="000000"/>
          <w:sz w:val="22"/>
          <w:szCs w:val="22"/>
          <w:lang w:val="sr-Cyrl-RS"/>
        </w:rPr>
        <w:t>2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.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Трошкови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годишње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школарине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за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самофинансирајуће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студенте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без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попуста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(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уплата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5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0%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школарине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приликом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уписа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школске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године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уплата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5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0% 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школарине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приликом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евиденције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зимског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семестра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) –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износи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72.000,00 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динара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,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 </w:t>
      </w:r>
    </w:p>
    <w:p w14:paraId="106D19EB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color w:val="000000"/>
          <w:sz w:val="22"/>
          <w:szCs w:val="22"/>
          <w:lang w:val="sr-Cyrl-RS"/>
        </w:rPr>
      </w:pPr>
      <w:r w:rsidRPr="007E639C">
        <w:rPr>
          <w:rFonts w:ascii="Cambria" w:hAnsi="Cambria" w:cstheme="minorHAnsi"/>
          <w:b/>
          <w:color w:val="000000"/>
          <w:sz w:val="22"/>
          <w:szCs w:val="22"/>
          <w:lang w:val="sr-Cyrl-RS"/>
        </w:rPr>
        <w:t>3</w:t>
      </w:r>
      <w:r w:rsidRPr="007E639C">
        <w:rPr>
          <w:rFonts w:ascii="Cambria" w:hAnsi="Cambria" w:cstheme="minorHAnsi"/>
          <w:b/>
          <w:color w:val="000000"/>
          <w:sz w:val="22"/>
          <w:szCs w:val="22"/>
          <w:lang w:val="sr-Latn-CS"/>
        </w:rPr>
        <w:t>.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Трошкови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школарине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за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студенте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странце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износи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– 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 xml:space="preserve">2400 </w:t>
      </w: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УС</w:t>
      </w:r>
      <w:r w:rsidRPr="007E639C">
        <w:rPr>
          <w:rFonts w:ascii="Cambria" w:hAnsi="Cambria" w:cstheme="minorHAnsi"/>
          <w:color w:val="000000"/>
          <w:sz w:val="22"/>
          <w:szCs w:val="22"/>
          <w:lang w:val="sr-Cyrl-RS"/>
        </w:rPr>
        <w:t>Д,</w:t>
      </w:r>
    </w:p>
    <w:p w14:paraId="4487F98E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b/>
          <w:color w:val="000000"/>
          <w:sz w:val="22"/>
          <w:szCs w:val="22"/>
          <w:lang w:val="sr-Cyrl-RS"/>
        </w:rPr>
      </w:pPr>
    </w:p>
    <w:p w14:paraId="2F7D845E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color w:val="000000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Уплате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врше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жиро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рачун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:</w:t>
      </w:r>
    </w:p>
    <w:p w14:paraId="7D4BE46F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color w:val="000000"/>
          <w:sz w:val="22"/>
          <w:szCs w:val="22"/>
          <w:lang w:val="sr-Latn-RS"/>
        </w:rPr>
      </w:pPr>
      <w:r w:rsidRPr="007E639C">
        <w:rPr>
          <w:rFonts w:ascii="Cambria" w:hAnsi="Cambria" w:cstheme="minorHAnsi"/>
          <w:color w:val="000000"/>
          <w:sz w:val="22"/>
          <w:szCs w:val="22"/>
          <w:lang w:val="sr-Latn-CS"/>
        </w:rPr>
        <w:t>84</w:t>
      </w:r>
      <w:r w:rsidRPr="007E639C">
        <w:rPr>
          <w:rFonts w:ascii="Cambria" w:hAnsi="Cambria" w:cstheme="minorHAnsi"/>
          <w:color w:val="000000"/>
          <w:sz w:val="22"/>
          <w:szCs w:val="22"/>
          <w:lang w:val="sr-Cyrl-CS"/>
        </w:rPr>
        <w:t>0-526666-66</w:t>
      </w:r>
    </w:p>
    <w:p w14:paraId="638771CE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color w:val="000000"/>
          <w:sz w:val="22"/>
          <w:szCs w:val="22"/>
          <w:lang w:val="sr-Latn-RS"/>
        </w:rPr>
      </w:pP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са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позивом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на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број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који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ће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за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сваког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кандидата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бити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истакнут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на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коначној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ранг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листи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за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 xml:space="preserve"> </w:t>
      </w:r>
      <w:proofErr w:type="spellStart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упис</w:t>
      </w:r>
      <w:proofErr w:type="spellEnd"/>
      <w:r w:rsidRPr="007E639C">
        <w:rPr>
          <w:rFonts w:ascii="Cambria" w:hAnsi="Cambria" w:cstheme="minorHAnsi"/>
          <w:color w:val="000000"/>
          <w:sz w:val="22"/>
          <w:szCs w:val="22"/>
          <w:lang w:val="sr-Latn-RS"/>
        </w:rPr>
        <w:t>.</w:t>
      </w:r>
    </w:p>
    <w:p w14:paraId="5E25D2DC" w14:textId="77777777" w:rsidR="00FC4631" w:rsidRPr="007E639C" w:rsidRDefault="00FC4631" w:rsidP="00FC4631">
      <w:pPr>
        <w:spacing w:before="0" w:after="0" w:line="240" w:lineRule="auto"/>
        <w:jc w:val="center"/>
        <w:rPr>
          <w:rFonts w:ascii="Cambria" w:hAnsi="Cambria" w:cstheme="minorHAnsi"/>
          <w:b/>
          <w:color w:val="000000"/>
          <w:sz w:val="22"/>
          <w:szCs w:val="22"/>
          <w:lang w:val="sr-Latn-RS"/>
        </w:rPr>
      </w:pPr>
    </w:p>
    <w:p w14:paraId="6C1738C1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Latn-C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Фотокопије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докумената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кандидата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који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нису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примљени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конкурсу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враћају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51E94776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Сва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ближа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обавештења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у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вези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спрово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>ђ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ењем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конкурса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,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биће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истакнута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на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огласној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табли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и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сајту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 xml:space="preserve"> </w:t>
      </w:r>
      <w:proofErr w:type="spellStart"/>
      <w:r w:rsidRPr="007E639C">
        <w:rPr>
          <w:rFonts w:ascii="Cambria" w:hAnsi="Cambria" w:cstheme="minorHAnsi"/>
          <w:sz w:val="22"/>
          <w:szCs w:val="22"/>
          <w:lang w:val="sr-Latn-CS"/>
        </w:rPr>
        <w:t>Школе</w:t>
      </w:r>
      <w:proofErr w:type="spellEnd"/>
      <w:r w:rsidRPr="007E639C">
        <w:rPr>
          <w:rFonts w:ascii="Cambria" w:hAnsi="Cambria" w:cstheme="minorHAnsi"/>
          <w:sz w:val="22"/>
          <w:szCs w:val="22"/>
          <w:lang w:val="sr-Latn-CS"/>
        </w:rPr>
        <w:t>.</w:t>
      </w:r>
    </w:p>
    <w:p w14:paraId="7D6763BD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026A3CC1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40A96B97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  <w:t xml:space="preserve">          Директор</w:t>
      </w:r>
    </w:p>
    <w:p w14:paraId="3E915188" w14:textId="77777777" w:rsidR="00FC4631" w:rsidRPr="007E639C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67F1986F" w14:textId="77777777" w:rsidR="00FC4631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</w:r>
      <w:r w:rsidRPr="007E639C">
        <w:rPr>
          <w:rFonts w:ascii="Cambria" w:hAnsi="Cambria" w:cstheme="minorHAnsi"/>
          <w:sz w:val="22"/>
          <w:szCs w:val="22"/>
          <w:lang w:val="sr-Cyrl-RS"/>
        </w:rPr>
        <w:tab/>
        <w:t xml:space="preserve">Др </w:t>
      </w:r>
      <w:proofErr w:type="spellStart"/>
      <w:r w:rsidRPr="007E639C">
        <w:rPr>
          <w:rFonts w:ascii="Cambria" w:hAnsi="Cambria" w:cstheme="minorHAnsi"/>
          <w:sz w:val="22"/>
          <w:szCs w:val="22"/>
          <w:lang w:val="sr-Cyrl-RS"/>
        </w:rPr>
        <w:t>Фирстнер</w:t>
      </w:r>
      <w:proofErr w:type="spellEnd"/>
      <w:r w:rsidRPr="007E639C">
        <w:rPr>
          <w:rFonts w:ascii="Cambria" w:hAnsi="Cambria" w:cstheme="minorHAnsi"/>
          <w:sz w:val="22"/>
          <w:szCs w:val="22"/>
          <w:lang w:val="sr-Cyrl-RS"/>
        </w:rPr>
        <w:t xml:space="preserve"> Игор</w:t>
      </w:r>
    </w:p>
    <w:p w14:paraId="3A71C5D9" w14:textId="77777777" w:rsidR="00FC4631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p w14:paraId="39BFE269" w14:textId="77777777" w:rsidR="00FC4631" w:rsidRDefault="00FC4631" w:rsidP="00FC4631">
      <w:pPr>
        <w:spacing w:before="0" w:after="0" w:line="240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</w:p>
    <w:sectPr w:rsidR="00FC463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F7E59" w14:textId="77777777" w:rsidR="00BA110A" w:rsidRDefault="00BA110A">
      <w:pPr>
        <w:spacing w:before="0" w:after="0" w:line="240" w:lineRule="auto"/>
      </w:pPr>
      <w:r>
        <w:separator/>
      </w:r>
    </w:p>
  </w:endnote>
  <w:endnote w:type="continuationSeparator" w:id="0">
    <w:p w14:paraId="3C4CE492" w14:textId="77777777" w:rsidR="00BA110A" w:rsidRDefault="00BA11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1296"/>
      <w:gridCol w:w="7344"/>
    </w:tblGrid>
    <w:tr w:rsidR="002824C2" w14:paraId="3013E790" w14:textId="77777777">
      <w:tc>
        <w:tcPr>
          <w:tcW w:w="750" w:type="pct"/>
          <w:tcBorders>
            <w:right w:val="single" w:sz="12" w:space="0" w:color="auto"/>
          </w:tcBorders>
        </w:tcPr>
        <w:p w14:paraId="72C33CAA" w14:textId="77777777" w:rsidR="002824C2" w:rsidRDefault="004F27AA">
          <w:pPr>
            <w:pStyle w:val="Footer"/>
            <w:jc w:val="right"/>
            <w:rPr>
              <w:sz w:val="20"/>
              <w:szCs w:val="20"/>
              <w:lang w:bidi="en-US"/>
            </w:rPr>
          </w:pPr>
          <w:r>
            <w:rPr>
              <w:sz w:val="20"/>
              <w:szCs w:val="20"/>
              <w:lang w:bidi="en-US"/>
            </w:rPr>
            <w:fldChar w:fldCharType="begin"/>
          </w:r>
          <w:r>
            <w:rPr>
              <w:sz w:val="20"/>
              <w:szCs w:val="20"/>
              <w:lang w:bidi="en-US"/>
            </w:rPr>
            <w:instrText xml:space="preserve"> PAGE   \* MERGEFORMAT </w:instrText>
          </w:r>
          <w:r>
            <w:rPr>
              <w:sz w:val="20"/>
              <w:szCs w:val="20"/>
              <w:lang w:bidi="en-US"/>
            </w:rPr>
            <w:fldChar w:fldCharType="separate"/>
          </w:r>
          <w:r>
            <w:rPr>
              <w:sz w:val="20"/>
              <w:szCs w:val="20"/>
              <w:lang w:bidi="en-US"/>
            </w:rPr>
            <w:t>2</w:t>
          </w:r>
          <w:r>
            <w:rPr>
              <w:sz w:val="20"/>
              <w:szCs w:val="20"/>
              <w:lang w:bidi="en-US"/>
            </w:rPr>
            <w:fldChar w:fldCharType="end"/>
          </w:r>
          <w:r>
            <w:rPr>
              <w:sz w:val="20"/>
              <w:szCs w:val="20"/>
              <w:lang w:bidi="en-US"/>
            </w:rPr>
            <w:t>/</w:t>
          </w:r>
          <w:r>
            <w:rPr>
              <w:sz w:val="20"/>
              <w:szCs w:val="20"/>
              <w:lang w:bidi="en-US"/>
            </w:rPr>
            <w:fldChar w:fldCharType="begin"/>
          </w:r>
          <w:r>
            <w:rPr>
              <w:sz w:val="20"/>
              <w:szCs w:val="20"/>
              <w:lang w:bidi="en-US"/>
            </w:rPr>
            <w:instrText xml:space="preserve"> NUMPAGES  \* Arabic  \* MERGEFORMAT </w:instrText>
          </w:r>
          <w:r>
            <w:rPr>
              <w:sz w:val="20"/>
              <w:szCs w:val="20"/>
              <w:lang w:bidi="en-US"/>
            </w:rPr>
            <w:fldChar w:fldCharType="separate"/>
          </w:r>
          <w:r>
            <w:rPr>
              <w:sz w:val="20"/>
              <w:szCs w:val="20"/>
              <w:lang w:bidi="en-US"/>
            </w:rPr>
            <w:t>2</w:t>
          </w:r>
          <w:r>
            <w:rPr>
              <w:sz w:val="20"/>
              <w:szCs w:val="20"/>
              <w:lang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</w:tcPr>
        <w:p w14:paraId="46FB41B0" w14:textId="77777777" w:rsidR="002824C2" w:rsidRDefault="002824C2">
          <w:pPr>
            <w:pStyle w:val="Footer"/>
            <w:jc w:val="right"/>
            <w:rPr>
              <w:sz w:val="20"/>
              <w:szCs w:val="20"/>
              <w:lang w:bidi="en-US"/>
            </w:rPr>
          </w:pPr>
        </w:p>
      </w:tc>
    </w:tr>
  </w:tbl>
  <w:p w14:paraId="06A74500" w14:textId="77777777" w:rsidR="002824C2" w:rsidRDefault="002824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1296"/>
      <w:gridCol w:w="7344"/>
    </w:tblGrid>
    <w:tr w:rsidR="002824C2" w14:paraId="58C8BB47" w14:textId="77777777">
      <w:tc>
        <w:tcPr>
          <w:tcW w:w="750" w:type="pct"/>
          <w:tcBorders>
            <w:right w:val="single" w:sz="12" w:space="0" w:color="auto"/>
          </w:tcBorders>
        </w:tcPr>
        <w:p w14:paraId="5BA63E71" w14:textId="77777777" w:rsidR="002824C2" w:rsidRDefault="004F27AA">
          <w:pPr>
            <w:pStyle w:val="Footer"/>
            <w:jc w:val="right"/>
            <w:rPr>
              <w:sz w:val="20"/>
              <w:szCs w:val="20"/>
              <w:lang w:bidi="en-US"/>
            </w:rPr>
          </w:pPr>
          <w:r>
            <w:rPr>
              <w:sz w:val="20"/>
              <w:szCs w:val="20"/>
              <w:lang w:bidi="en-US"/>
            </w:rPr>
            <w:fldChar w:fldCharType="begin"/>
          </w:r>
          <w:r>
            <w:rPr>
              <w:sz w:val="20"/>
              <w:szCs w:val="20"/>
              <w:lang w:bidi="en-US"/>
            </w:rPr>
            <w:instrText xml:space="preserve"> PAGE   \* MERGEFORMAT </w:instrText>
          </w:r>
          <w:r>
            <w:rPr>
              <w:sz w:val="20"/>
              <w:szCs w:val="20"/>
              <w:lang w:bidi="en-US"/>
            </w:rPr>
            <w:fldChar w:fldCharType="separate"/>
          </w:r>
          <w:r>
            <w:rPr>
              <w:sz w:val="20"/>
              <w:szCs w:val="20"/>
              <w:lang w:bidi="en-US"/>
            </w:rPr>
            <w:t>1</w:t>
          </w:r>
          <w:r>
            <w:rPr>
              <w:sz w:val="20"/>
              <w:szCs w:val="20"/>
              <w:lang w:bidi="en-US"/>
            </w:rPr>
            <w:fldChar w:fldCharType="end"/>
          </w:r>
          <w:r>
            <w:rPr>
              <w:sz w:val="20"/>
              <w:szCs w:val="20"/>
              <w:lang w:bidi="en-US"/>
            </w:rPr>
            <w:t>/</w:t>
          </w:r>
          <w:r>
            <w:rPr>
              <w:sz w:val="20"/>
              <w:szCs w:val="20"/>
              <w:lang w:bidi="en-US"/>
            </w:rPr>
            <w:fldChar w:fldCharType="begin"/>
          </w:r>
          <w:r>
            <w:rPr>
              <w:sz w:val="20"/>
              <w:szCs w:val="20"/>
              <w:lang w:bidi="en-US"/>
            </w:rPr>
            <w:instrText xml:space="preserve"> NUMPAGES  \* Arabic  \* MERGEFORMAT </w:instrText>
          </w:r>
          <w:r>
            <w:rPr>
              <w:sz w:val="20"/>
              <w:szCs w:val="20"/>
              <w:lang w:bidi="en-US"/>
            </w:rPr>
            <w:fldChar w:fldCharType="separate"/>
          </w:r>
          <w:r>
            <w:rPr>
              <w:sz w:val="20"/>
              <w:szCs w:val="20"/>
              <w:lang w:bidi="en-US"/>
            </w:rPr>
            <w:t>1</w:t>
          </w:r>
          <w:r>
            <w:rPr>
              <w:sz w:val="20"/>
              <w:szCs w:val="20"/>
              <w:lang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</w:tcPr>
        <w:p w14:paraId="13B66EE3" w14:textId="77777777" w:rsidR="002824C2" w:rsidRDefault="002824C2">
          <w:pPr>
            <w:pStyle w:val="Footer"/>
            <w:jc w:val="right"/>
            <w:rPr>
              <w:sz w:val="20"/>
              <w:szCs w:val="20"/>
              <w:lang w:bidi="en-US"/>
            </w:rPr>
          </w:pPr>
        </w:p>
      </w:tc>
    </w:tr>
  </w:tbl>
  <w:p w14:paraId="27C57134" w14:textId="77777777" w:rsidR="002824C2" w:rsidRDefault="00282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4E88D" w14:textId="77777777" w:rsidR="00BA110A" w:rsidRDefault="00BA110A">
      <w:pPr>
        <w:spacing w:before="0" w:after="0" w:line="240" w:lineRule="auto"/>
      </w:pPr>
      <w:r>
        <w:separator/>
      </w:r>
    </w:p>
  </w:footnote>
  <w:footnote w:type="continuationSeparator" w:id="0">
    <w:p w14:paraId="448F103E" w14:textId="77777777" w:rsidR="00BA110A" w:rsidRDefault="00BA11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96FF" w14:textId="77777777" w:rsidR="002824C2" w:rsidRDefault="002824C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98" w:type="dxa"/>
      <w:tblInd w:w="17" w:type="dxa"/>
      <w:tblBorders>
        <w:top w:val="single" w:sz="36" w:space="0" w:color="FFDC00"/>
        <w:left w:val="single" w:sz="36" w:space="0" w:color="FFDC00"/>
      </w:tblBorders>
      <w:tblLook w:val="0000" w:firstRow="0" w:lastRow="0" w:firstColumn="0" w:lastColumn="0" w:noHBand="0" w:noVBand="0"/>
    </w:tblPr>
    <w:tblGrid>
      <w:gridCol w:w="4349"/>
      <w:gridCol w:w="2174"/>
      <w:gridCol w:w="2175"/>
    </w:tblGrid>
    <w:tr w:rsidR="002824C2" w14:paraId="57CFEB45" w14:textId="77777777">
      <w:trPr>
        <w:trHeight w:val="20"/>
      </w:trPr>
      <w:tc>
        <w:tcPr>
          <w:tcW w:w="4349" w:type="dxa"/>
          <w:tcBorders>
            <w:top w:val="single" w:sz="36" w:space="0" w:color="auto"/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032712E9" w14:textId="77777777" w:rsidR="002824C2" w:rsidRDefault="00F94D54" w:rsidP="00DB3BD6">
          <w:pPr>
            <w:spacing w:before="0" w:after="0" w:line="240" w:lineRule="auto"/>
            <w:jc w:val="center"/>
            <w:rPr>
              <w:b/>
              <w:lang w:val="sr-Latn-RS"/>
            </w:rPr>
          </w:pPr>
          <w:r>
            <w:rPr>
              <w:noProof/>
              <w:lang w:val="sr-Latn-RS" w:eastAsia="hu-HU" w:bidi="ar-SA"/>
            </w:rPr>
            <w:drawing>
              <wp:inline distT="0" distB="0" distL="0" distR="0" wp14:anchorId="449C0722" wp14:editId="30CA7E77">
                <wp:extent cx="771525" cy="428625"/>
                <wp:effectExtent l="0" t="0" r="0" b="0"/>
                <wp:docPr id="2" name="Picture 2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  <w:tcBorders>
            <w:top w:val="single" w:sz="36" w:space="0" w:color="auto"/>
          </w:tcBorders>
          <w:vAlign w:val="center"/>
        </w:tcPr>
        <w:p w14:paraId="0D0D2AD2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tcBorders>
            <w:top w:val="single" w:sz="36" w:space="0" w:color="auto"/>
          </w:tcBorders>
          <w:vAlign w:val="center"/>
        </w:tcPr>
        <w:p w14:paraId="4D307A48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2824C2" w14:paraId="1E8CB61F" w14:textId="77777777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5E819FCA" w14:textId="77777777" w:rsidR="002824C2" w:rsidRDefault="004F27AA" w:rsidP="00DB3BD6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b/>
              <w:sz w:val="16"/>
              <w:szCs w:val="16"/>
              <w:lang w:val="sr-Latn-RS"/>
            </w:rPr>
            <w:t>ВИСОКА ТЕХНИЧКА ШКОЛА СТРУКОВНИХ СТУДИЈА – СУБОТИЦА</w:t>
          </w:r>
          <w:r>
            <w:rPr>
              <w:b/>
              <w:sz w:val="16"/>
              <w:szCs w:val="16"/>
              <w:lang w:val="sr-Latn-RS"/>
            </w:rPr>
            <w:br/>
            <w:t>SZABADKAI MŰSZAKI SZAKFŐISKOLA – SZABADKA</w:t>
          </w:r>
        </w:p>
      </w:tc>
      <w:tc>
        <w:tcPr>
          <w:tcW w:w="2174" w:type="dxa"/>
          <w:vAlign w:val="center"/>
        </w:tcPr>
        <w:p w14:paraId="2DDBED8A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693482D9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2824C2" w14:paraId="5AF4C722" w14:textId="77777777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17337D55" w14:textId="77777777" w:rsidR="002824C2" w:rsidRDefault="004F27AA" w:rsidP="00DB3BD6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  <w:lang w:val="sr-Latn-RS"/>
            </w:rPr>
            <w:t>МАРКА ОРЕШКОВИЋА 16, 24000 СУБОТИЦА, СЕРБИА</w:t>
          </w:r>
          <w:r>
            <w:rPr>
              <w:sz w:val="16"/>
              <w:szCs w:val="16"/>
              <w:lang w:val="sr-Latn-RS"/>
            </w:rPr>
            <w:br/>
          </w:r>
          <w:hyperlink r:id="rId2" w:history="1">
            <w:r>
              <w:rPr>
                <w:sz w:val="16"/>
                <w:szCs w:val="16"/>
                <w:lang w:val="sr-Latn-RS"/>
              </w:rPr>
              <w:t>www.vts.su.ac.rs</w:t>
            </w:r>
          </w:hyperlink>
          <w:r>
            <w:rPr>
              <w:sz w:val="16"/>
              <w:szCs w:val="16"/>
              <w:lang w:val="sr-Latn-RS"/>
            </w:rPr>
            <w:br/>
            <w:t>Tel: +381 (0)24/655-201</w:t>
          </w:r>
          <w:r>
            <w:rPr>
              <w:sz w:val="16"/>
              <w:szCs w:val="16"/>
              <w:lang w:val="sr-Latn-RS"/>
            </w:rPr>
            <w:br/>
          </w:r>
          <w:proofErr w:type="spellStart"/>
          <w:r>
            <w:rPr>
              <w:sz w:val="16"/>
              <w:szCs w:val="16"/>
              <w:lang w:val="sr-Latn-RS"/>
            </w:rPr>
            <w:t>Fax</w:t>
          </w:r>
          <w:proofErr w:type="spellEnd"/>
          <w:r>
            <w:rPr>
              <w:sz w:val="16"/>
              <w:szCs w:val="16"/>
              <w:lang w:val="sr-Latn-RS"/>
            </w:rPr>
            <w:t>: +381 (0)24/655-255</w:t>
          </w:r>
          <w:r>
            <w:rPr>
              <w:sz w:val="16"/>
              <w:szCs w:val="16"/>
              <w:lang w:val="sr-Latn-RS"/>
            </w:rPr>
            <w:br/>
            <w:t>email: office@vts.su.ac.rs</w:t>
          </w:r>
        </w:p>
      </w:tc>
      <w:tc>
        <w:tcPr>
          <w:tcW w:w="2174" w:type="dxa"/>
          <w:vAlign w:val="center"/>
        </w:tcPr>
        <w:p w14:paraId="2D5BF6F4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3C1DB6A6" w14:textId="77777777" w:rsidR="002824C2" w:rsidRDefault="002824C2" w:rsidP="00DB3BD6">
          <w:pPr>
            <w:spacing w:before="0" w:after="0" w:line="240" w:lineRule="auto"/>
            <w:jc w:val="center"/>
            <w:rPr>
              <w:sz w:val="16"/>
              <w:szCs w:val="16"/>
              <w:lang w:val="sr-Cyrl-RS"/>
            </w:rPr>
          </w:pPr>
        </w:p>
      </w:tc>
    </w:tr>
  </w:tbl>
  <w:p w14:paraId="7B885278" w14:textId="77777777" w:rsidR="002824C2" w:rsidRDefault="002824C2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26D"/>
    <w:multiLevelType w:val="hybridMultilevel"/>
    <w:tmpl w:val="23BC4878"/>
    <w:lvl w:ilvl="0" w:tplc="A9129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78D6"/>
    <w:multiLevelType w:val="hybridMultilevel"/>
    <w:tmpl w:val="F0822B56"/>
    <w:lvl w:ilvl="0" w:tplc="8AC070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E70"/>
    <w:multiLevelType w:val="hybridMultilevel"/>
    <w:tmpl w:val="6AEC508E"/>
    <w:lvl w:ilvl="0" w:tplc="8AC070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BD7"/>
    <w:multiLevelType w:val="hybridMultilevel"/>
    <w:tmpl w:val="17C8CC12"/>
    <w:lvl w:ilvl="0" w:tplc="8AC070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B204F"/>
    <w:multiLevelType w:val="hybridMultilevel"/>
    <w:tmpl w:val="3FB69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5A9F"/>
    <w:multiLevelType w:val="hybridMultilevel"/>
    <w:tmpl w:val="BE46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A04AD"/>
    <w:multiLevelType w:val="hybridMultilevel"/>
    <w:tmpl w:val="2D489ACC"/>
    <w:lvl w:ilvl="0" w:tplc="8AC070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6497B"/>
    <w:multiLevelType w:val="hybridMultilevel"/>
    <w:tmpl w:val="6C86DC92"/>
    <w:lvl w:ilvl="0" w:tplc="8AC070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579A5"/>
    <w:multiLevelType w:val="hybridMultilevel"/>
    <w:tmpl w:val="0DBC3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303BB"/>
    <w:multiLevelType w:val="hybridMultilevel"/>
    <w:tmpl w:val="4364D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021B0D"/>
    <w:rsid w:val="00003AE2"/>
    <w:rsid w:val="00012613"/>
    <w:rsid w:val="000201A3"/>
    <w:rsid w:val="00022F2B"/>
    <w:rsid w:val="00080881"/>
    <w:rsid w:val="00085CCB"/>
    <w:rsid w:val="00086938"/>
    <w:rsid w:val="00087156"/>
    <w:rsid w:val="000E48DD"/>
    <w:rsid w:val="000E5F61"/>
    <w:rsid w:val="000F1FAB"/>
    <w:rsid w:val="00120F90"/>
    <w:rsid w:val="00142CE1"/>
    <w:rsid w:val="0016119A"/>
    <w:rsid w:val="00165642"/>
    <w:rsid w:val="001939D9"/>
    <w:rsid w:val="001D3765"/>
    <w:rsid w:val="001F5224"/>
    <w:rsid w:val="0022027B"/>
    <w:rsid w:val="0025568E"/>
    <w:rsid w:val="002571EA"/>
    <w:rsid w:val="00262381"/>
    <w:rsid w:val="002824C2"/>
    <w:rsid w:val="002838A5"/>
    <w:rsid w:val="002D6E07"/>
    <w:rsid w:val="002F7232"/>
    <w:rsid w:val="00305C3A"/>
    <w:rsid w:val="00310391"/>
    <w:rsid w:val="00311D55"/>
    <w:rsid w:val="0032642C"/>
    <w:rsid w:val="003639D9"/>
    <w:rsid w:val="00363AFD"/>
    <w:rsid w:val="003E20EA"/>
    <w:rsid w:val="003E5BC4"/>
    <w:rsid w:val="003E74B4"/>
    <w:rsid w:val="00406E19"/>
    <w:rsid w:val="00464BEC"/>
    <w:rsid w:val="00466331"/>
    <w:rsid w:val="004730D9"/>
    <w:rsid w:val="0047347F"/>
    <w:rsid w:val="00482C74"/>
    <w:rsid w:val="004A0E4D"/>
    <w:rsid w:val="004B0A56"/>
    <w:rsid w:val="004D170A"/>
    <w:rsid w:val="004D2189"/>
    <w:rsid w:val="004D2790"/>
    <w:rsid w:val="004D5A31"/>
    <w:rsid w:val="004D733A"/>
    <w:rsid w:val="004F27AA"/>
    <w:rsid w:val="00526294"/>
    <w:rsid w:val="00527C53"/>
    <w:rsid w:val="005352D5"/>
    <w:rsid w:val="00540D93"/>
    <w:rsid w:val="0054168B"/>
    <w:rsid w:val="00554529"/>
    <w:rsid w:val="00576886"/>
    <w:rsid w:val="00580C0B"/>
    <w:rsid w:val="00586946"/>
    <w:rsid w:val="00591ABB"/>
    <w:rsid w:val="005A093E"/>
    <w:rsid w:val="005C01E3"/>
    <w:rsid w:val="005C1F5A"/>
    <w:rsid w:val="005D0172"/>
    <w:rsid w:val="005F2E59"/>
    <w:rsid w:val="00617204"/>
    <w:rsid w:val="006213B6"/>
    <w:rsid w:val="00627FA7"/>
    <w:rsid w:val="00631898"/>
    <w:rsid w:val="00632175"/>
    <w:rsid w:val="006518EF"/>
    <w:rsid w:val="00673FDB"/>
    <w:rsid w:val="00674026"/>
    <w:rsid w:val="006753CF"/>
    <w:rsid w:val="006847E1"/>
    <w:rsid w:val="00692F3F"/>
    <w:rsid w:val="006B38B0"/>
    <w:rsid w:val="006B73E5"/>
    <w:rsid w:val="006C49E6"/>
    <w:rsid w:val="006C4AEF"/>
    <w:rsid w:val="006D2E54"/>
    <w:rsid w:val="006D5839"/>
    <w:rsid w:val="006F79D8"/>
    <w:rsid w:val="00726A2C"/>
    <w:rsid w:val="007435C4"/>
    <w:rsid w:val="007453AE"/>
    <w:rsid w:val="00752AEC"/>
    <w:rsid w:val="0075322F"/>
    <w:rsid w:val="00761B87"/>
    <w:rsid w:val="007659D2"/>
    <w:rsid w:val="00767DA8"/>
    <w:rsid w:val="00796BBC"/>
    <w:rsid w:val="007B00FD"/>
    <w:rsid w:val="007B2C41"/>
    <w:rsid w:val="007B2C55"/>
    <w:rsid w:val="007C74C7"/>
    <w:rsid w:val="007D7697"/>
    <w:rsid w:val="008163CA"/>
    <w:rsid w:val="00820984"/>
    <w:rsid w:val="008548F4"/>
    <w:rsid w:val="0086025F"/>
    <w:rsid w:val="0088468E"/>
    <w:rsid w:val="008B54DB"/>
    <w:rsid w:val="008C0AD8"/>
    <w:rsid w:val="008E4DF1"/>
    <w:rsid w:val="00921D7F"/>
    <w:rsid w:val="00925A14"/>
    <w:rsid w:val="00944F51"/>
    <w:rsid w:val="00981421"/>
    <w:rsid w:val="009871F8"/>
    <w:rsid w:val="00990EAE"/>
    <w:rsid w:val="00996679"/>
    <w:rsid w:val="009A21B1"/>
    <w:rsid w:val="009A5816"/>
    <w:rsid w:val="009C0508"/>
    <w:rsid w:val="009C304C"/>
    <w:rsid w:val="009C3C09"/>
    <w:rsid w:val="009C563B"/>
    <w:rsid w:val="009D18B5"/>
    <w:rsid w:val="009F585F"/>
    <w:rsid w:val="00A11FA8"/>
    <w:rsid w:val="00A12B8B"/>
    <w:rsid w:val="00A26B66"/>
    <w:rsid w:val="00A41ED4"/>
    <w:rsid w:val="00A5522C"/>
    <w:rsid w:val="00A72434"/>
    <w:rsid w:val="00AA49D1"/>
    <w:rsid w:val="00AA5AC2"/>
    <w:rsid w:val="00AB4493"/>
    <w:rsid w:val="00AD60E0"/>
    <w:rsid w:val="00AF02BD"/>
    <w:rsid w:val="00AF5148"/>
    <w:rsid w:val="00B01D01"/>
    <w:rsid w:val="00B10348"/>
    <w:rsid w:val="00B24961"/>
    <w:rsid w:val="00B274C4"/>
    <w:rsid w:val="00B5100B"/>
    <w:rsid w:val="00B64B2E"/>
    <w:rsid w:val="00B86837"/>
    <w:rsid w:val="00B972F4"/>
    <w:rsid w:val="00BA110A"/>
    <w:rsid w:val="00BA596A"/>
    <w:rsid w:val="00BB18A1"/>
    <w:rsid w:val="00BD0808"/>
    <w:rsid w:val="00BD0DBB"/>
    <w:rsid w:val="00BF13DC"/>
    <w:rsid w:val="00BF149E"/>
    <w:rsid w:val="00C02B72"/>
    <w:rsid w:val="00C05DD4"/>
    <w:rsid w:val="00C207BD"/>
    <w:rsid w:val="00C21374"/>
    <w:rsid w:val="00C47FAF"/>
    <w:rsid w:val="00C5099A"/>
    <w:rsid w:val="00C51E0E"/>
    <w:rsid w:val="00C62BEF"/>
    <w:rsid w:val="00C7082E"/>
    <w:rsid w:val="00C87FFD"/>
    <w:rsid w:val="00C90866"/>
    <w:rsid w:val="00CA0F10"/>
    <w:rsid w:val="00CB1150"/>
    <w:rsid w:val="00CB3887"/>
    <w:rsid w:val="00CD039F"/>
    <w:rsid w:val="00CD4777"/>
    <w:rsid w:val="00CE09D4"/>
    <w:rsid w:val="00CE4CA2"/>
    <w:rsid w:val="00D165C7"/>
    <w:rsid w:val="00D24055"/>
    <w:rsid w:val="00D241DB"/>
    <w:rsid w:val="00D56E57"/>
    <w:rsid w:val="00D7119D"/>
    <w:rsid w:val="00D7452C"/>
    <w:rsid w:val="00D84019"/>
    <w:rsid w:val="00D9374F"/>
    <w:rsid w:val="00DB3BD6"/>
    <w:rsid w:val="00DB6B6B"/>
    <w:rsid w:val="00DC4766"/>
    <w:rsid w:val="00DC677F"/>
    <w:rsid w:val="00DE390E"/>
    <w:rsid w:val="00DF0639"/>
    <w:rsid w:val="00DF7C69"/>
    <w:rsid w:val="00E13A85"/>
    <w:rsid w:val="00E20288"/>
    <w:rsid w:val="00E53B0E"/>
    <w:rsid w:val="00E63D76"/>
    <w:rsid w:val="00E778EA"/>
    <w:rsid w:val="00E94B8E"/>
    <w:rsid w:val="00EA15B6"/>
    <w:rsid w:val="00EA3D10"/>
    <w:rsid w:val="00EA5189"/>
    <w:rsid w:val="00EB1858"/>
    <w:rsid w:val="00EC182A"/>
    <w:rsid w:val="00EC49F4"/>
    <w:rsid w:val="00EE233F"/>
    <w:rsid w:val="00F00A29"/>
    <w:rsid w:val="00F2771A"/>
    <w:rsid w:val="00F40A92"/>
    <w:rsid w:val="00F50F1A"/>
    <w:rsid w:val="00F70B59"/>
    <w:rsid w:val="00F75D78"/>
    <w:rsid w:val="00F94D54"/>
    <w:rsid w:val="00F97E66"/>
    <w:rsid w:val="00FA2F15"/>
    <w:rsid w:val="00FC1BFD"/>
    <w:rsid w:val="00FC4631"/>
    <w:rsid w:val="00FD16D0"/>
    <w:rsid w:val="00FE0C68"/>
    <w:rsid w:val="190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7A0D7D"/>
  <w15:chartTrackingRefBased/>
  <w15:docId w15:val="{7251279B-D6BD-426E-BAFF-40E6CC2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semiHidden="1"/>
    <w:lsdException w:name="footer" w:uiPriority="99"/>
    <w:lsdException w:name="caption" w:uiPriority="35" w:qFormat="1"/>
    <w:lsdException w:name="annotation reference" w:semiHidden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1" w:color="auto"/>
        <w:bottom w:val="single" w:sz="24" w:space="0" w:color="auto"/>
      </w:pBdr>
      <w:shd w:val="clear" w:color="auto" w:fill="FFFFFF"/>
      <w:spacing w:after="0"/>
      <w:outlineLvl w:val="0"/>
    </w:pPr>
    <w:rPr>
      <w:b/>
      <w:bCs/>
      <w:caps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300" w:after="0"/>
      <w:outlineLvl w:val="6"/>
    </w:pPr>
    <w:rPr>
      <w:caps/>
      <w:color w:val="365F91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nhideWhenUsed/>
    <w:rPr>
      <w:color w:val="0563C1"/>
      <w:u w:val="single"/>
    </w:rPr>
  </w:style>
  <w:style w:type="character" w:styleId="Emphasis">
    <w:name w:val="Emphasis"/>
    <w:uiPriority w:val="20"/>
    <w:qFormat/>
    <w:rPr>
      <w:caps/>
      <w:color w:val="243F60"/>
      <w:spacing w:val="5"/>
    </w:rPr>
  </w:style>
  <w:style w:type="character" w:styleId="PageNumber">
    <w:name w:val="page number"/>
    <w:basedOn w:val="DefaultParagraphFont"/>
  </w:style>
  <w:style w:type="character" w:customStyle="1" w:styleId="TitleChar">
    <w:name w:val="Title Char"/>
    <w:link w:val="Title"/>
    <w:uiPriority w:val="10"/>
    <w:rPr>
      <w:caps/>
      <w:color w:val="4F81BD"/>
      <w:spacing w:val="10"/>
      <w:kern w:val="28"/>
      <w:sz w:val="52"/>
      <w:szCs w:val="52"/>
    </w:rPr>
  </w:style>
  <w:style w:type="character" w:customStyle="1" w:styleId="Heading7Char">
    <w:name w:val="Heading 7 Char"/>
    <w:link w:val="Heading7"/>
    <w:uiPriority w:val="9"/>
    <w:semiHidden/>
    <w:rPr>
      <w:caps/>
      <w:color w:val="365F91"/>
      <w:spacing w:val="10"/>
    </w:rPr>
  </w:style>
  <w:style w:type="character" w:customStyle="1" w:styleId="Heading2Char">
    <w:name w:val="Heading 2 Char"/>
    <w:link w:val="Heading2"/>
    <w:uiPriority w:val="9"/>
    <w:semiHidden/>
    <w:rPr>
      <w:caps/>
      <w:spacing w:val="15"/>
      <w:shd w:val="clear" w:color="auto" w:fill="DBE5F1"/>
    </w:rPr>
  </w:style>
  <w:style w:type="character" w:customStyle="1" w:styleId="QuoteChar">
    <w:name w:val="Quote Char"/>
    <w:link w:val="Quote"/>
    <w:uiPriority w:val="29"/>
    <w:rPr>
      <w:i/>
      <w:iCs/>
      <w:sz w:val="20"/>
      <w:szCs w:val="20"/>
    </w:rPr>
  </w:style>
  <w:style w:type="character" w:customStyle="1" w:styleId="SubtitleChar">
    <w:name w:val="Subtitle Char"/>
    <w:link w:val="Subtitle"/>
    <w:uiPriority w:val="11"/>
    <w:rPr>
      <w:caps/>
      <w:color w:val="595959"/>
      <w:spacing w:val="10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i/>
      <w:caps/>
      <w:spacing w:val="10"/>
      <w:sz w:val="18"/>
      <w:szCs w:val="18"/>
    </w:rPr>
  </w:style>
  <w:style w:type="character" w:customStyle="1" w:styleId="Heading6Char">
    <w:name w:val="Heading 6 Char"/>
    <w:link w:val="Heading6"/>
    <w:uiPriority w:val="9"/>
    <w:semiHidden/>
    <w:rPr>
      <w:caps/>
      <w:color w:val="365F91"/>
      <w:spacing w:val="10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4F81BD"/>
    </w:rPr>
  </w:style>
  <w:style w:type="character" w:styleId="IntenseEmphasis">
    <w:name w:val="Intense Emphasis"/>
    <w:uiPriority w:val="21"/>
    <w:qFormat/>
    <w:rPr>
      <w:b/>
      <w:bCs/>
      <w:caps/>
      <w:color w:val="243F60"/>
      <w:spacing w:val="10"/>
    </w:rPr>
  </w:style>
  <w:style w:type="character" w:customStyle="1" w:styleId="Heading8Char">
    <w:name w:val="Heading 8 Char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FooterChar">
    <w:name w:val="Footer Char"/>
    <w:link w:val="Footer"/>
    <w:uiPriority w:val="99"/>
    <w:rPr>
      <w:sz w:val="22"/>
      <w:szCs w:val="24"/>
    </w:rPr>
  </w:style>
  <w:style w:type="character" w:customStyle="1" w:styleId="IntenseQuoteChar">
    <w:name w:val="Intense Quote Char"/>
    <w:link w:val="IntenseQuote"/>
    <w:uiPriority w:val="30"/>
    <w:rPr>
      <w:i/>
      <w:iCs/>
      <w:color w:val="4F81BD"/>
      <w:sz w:val="20"/>
      <w:szCs w:val="20"/>
    </w:rPr>
  </w:style>
  <w:style w:type="character" w:customStyle="1" w:styleId="NoSpacingChar">
    <w:name w:val="No Spacing Char"/>
    <w:link w:val="NoSpacing"/>
    <w:uiPriority w:val="1"/>
    <w:rPr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Pr>
      <w:caps/>
      <w:color w:val="365F91"/>
      <w:spacing w:val="10"/>
    </w:rPr>
  </w:style>
  <w:style w:type="character" w:customStyle="1" w:styleId="Heading3Char">
    <w:name w:val="Heading 3 Char"/>
    <w:link w:val="Heading3"/>
    <w:uiPriority w:val="9"/>
    <w:semiHidden/>
    <w:rPr>
      <w:caps/>
      <w:color w:val="243F60"/>
      <w:spacing w:val="15"/>
    </w:rPr>
  </w:style>
  <w:style w:type="character" w:customStyle="1" w:styleId="Heading1Char">
    <w:name w:val="Heading 1 Char"/>
    <w:link w:val="Heading1"/>
    <w:uiPriority w:val="9"/>
    <w:rPr>
      <w:b/>
      <w:bCs/>
      <w:caps/>
      <w:spacing w:val="15"/>
      <w:sz w:val="22"/>
      <w:szCs w:val="22"/>
      <w:shd w:val="clear" w:color="auto" w:fill="FFFFFF"/>
      <w:lang w:val="en-US" w:eastAsia="en-US" w:bidi="en-US"/>
    </w:rPr>
  </w:style>
  <w:style w:type="character" w:styleId="BookTitle">
    <w:name w:val="Book Title"/>
    <w:uiPriority w:val="33"/>
    <w:qFormat/>
    <w:rPr>
      <w:b/>
      <w:bCs/>
      <w:i/>
      <w:iCs/>
      <w:spacing w:val="9"/>
    </w:rPr>
  </w:style>
  <w:style w:type="character" w:styleId="SubtleEmphasis">
    <w:name w:val="Subtle Emphasis"/>
    <w:uiPriority w:val="19"/>
    <w:qFormat/>
    <w:rPr>
      <w:i/>
      <w:iCs/>
      <w:color w:val="243F60"/>
    </w:rPr>
  </w:style>
  <w:style w:type="character" w:customStyle="1" w:styleId="Heading4Char">
    <w:name w:val="Heading 4 Char"/>
    <w:link w:val="Heading4"/>
    <w:uiPriority w:val="9"/>
    <w:semiHidden/>
    <w:rPr>
      <w:caps/>
      <w:color w:val="365F91"/>
      <w:spacing w:val="10"/>
    </w:rPr>
  </w:style>
  <w:style w:type="character" w:styleId="SubtleReference">
    <w:name w:val="Subtle Reference"/>
    <w:uiPriority w:val="31"/>
    <w:qFormat/>
    <w:rPr>
      <w:b/>
      <w:bCs/>
      <w:color w:val="4F81BD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2"/>
      <w:szCs w:val="24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Heading1Centered">
    <w:name w:val="Style Heading 1 + Centered"/>
    <w:basedOn w:val="Heading1"/>
    <w:pPr>
      <w:jc w:val="center"/>
    </w:pPr>
    <w:rPr>
      <w:sz w:val="28"/>
      <w:szCs w:val="20"/>
    </w:rPr>
  </w:style>
  <w:style w:type="paragraph" w:customStyle="1" w:styleId="StyleStyleHeading1CenteredLeftLeft0mmHanging23">
    <w:name w:val="Style Style Heading 1 + Centered + Left Left:  0 mm Hanging:  23 ..."/>
    <w:basedOn w:val="StyleHeading1Centered"/>
    <w:next w:val="Normal"/>
    <w:pPr>
      <w:spacing w:before="480" w:after="480"/>
      <w:ind w:left="1304" w:hanging="1304"/>
      <w:jc w:val="left"/>
    </w:p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  <w:rPr>
      <w:lang w:bidi="ar-SA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D7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s.su.ac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kjigovodstvo</dc:creator>
  <cp:keywords/>
  <cp:lastModifiedBy>kjigovodstvo</cp:lastModifiedBy>
  <cp:revision>4</cp:revision>
  <dcterms:created xsi:type="dcterms:W3CDTF">2020-09-24T07:14:00Z</dcterms:created>
  <dcterms:modified xsi:type="dcterms:W3CDTF">2020-09-24T07:28:00Z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