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A3B56" w14:textId="77777777" w:rsidR="00F35B34" w:rsidRPr="00E67357" w:rsidRDefault="00201E63" w:rsidP="00F35B34">
      <w:pPr>
        <w:spacing w:before="69" w:after="69" w:line="240" w:lineRule="auto"/>
        <w:outlineLvl w:val="3"/>
        <w:rPr>
          <w:rFonts w:eastAsia="Times New Roman" w:cstheme="minorHAnsi"/>
          <w:b/>
        </w:rPr>
      </w:pPr>
      <w:r w:rsidRPr="00E67357">
        <w:rPr>
          <w:rFonts w:cs="Helvetica"/>
          <w:b/>
        </w:rPr>
        <w:t>Mechanics 2</w:t>
      </w:r>
      <w:r w:rsidRPr="00E67357">
        <w:rPr>
          <w:rFonts w:eastAsia="Times New Roman" w:cstheme="minorHAnsi"/>
          <w:b/>
        </w:rPr>
        <w:t xml:space="preserve"> </w:t>
      </w:r>
      <w:r w:rsidR="00F35B34" w:rsidRPr="00E67357">
        <w:rPr>
          <w:rFonts w:eastAsia="Times New Roman" w:cstheme="minorHAnsi"/>
          <w:b/>
        </w:rPr>
        <w:t xml:space="preserve">(ECTS credits: </w:t>
      </w:r>
      <w:r w:rsidRPr="00E67357">
        <w:rPr>
          <w:rFonts w:eastAsia="Times New Roman" w:cstheme="minorHAnsi"/>
          <w:b/>
        </w:rPr>
        <w:t>6</w:t>
      </w:r>
      <w:r w:rsidR="00F35B34" w:rsidRPr="00E67357">
        <w:rPr>
          <w:rFonts w:eastAsia="Times New Roman" w:cstheme="minorHAnsi"/>
          <w:b/>
        </w:rPr>
        <w:t>)</w:t>
      </w:r>
    </w:p>
    <w:p w14:paraId="2093171B" w14:textId="628DDDF2" w:rsidR="00F35B34" w:rsidRDefault="00F35B34" w:rsidP="00F35B34">
      <w:pPr>
        <w:spacing w:after="158" w:line="240" w:lineRule="auto"/>
        <w:rPr>
          <w:rFonts w:cstheme="minorHAnsi"/>
        </w:rPr>
      </w:pPr>
      <w:r>
        <w:rPr>
          <w:rFonts w:cstheme="minorHAnsi"/>
        </w:rPr>
        <w:t>Language: t</w:t>
      </w:r>
      <w:r w:rsidRPr="004C2FD5">
        <w:rPr>
          <w:rFonts w:cstheme="minorHAnsi"/>
        </w:rPr>
        <w:t>he course is offered in Serbian and Hungarian.</w:t>
      </w:r>
    </w:p>
    <w:p w14:paraId="77887AAE" w14:textId="49D76962" w:rsidR="00945943" w:rsidRDefault="00945943" w:rsidP="00F35B34">
      <w:pPr>
        <w:spacing w:after="158" w:line="240" w:lineRule="auto"/>
        <w:rPr>
          <w:rFonts w:cstheme="minorHAnsi"/>
        </w:rPr>
      </w:pPr>
      <w:r w:rsidRPr="0061462A">
        <w:rPr>
          <w:rStyle w:val="shorttext2"/>
          <w:rFonts w:ascii="Calibri" w:hAnsi="Calibri"/>
        </w:rPr>
        <w:t>Contact person: Dr. Lívia Szedmina (slivia@vts.su.ac.rs)</w:t>
      </w:r>
    </w:p>
    <w:p w14:paraId="45EA1783" w14:textId="77777777" w:rsidR="00F35B34" w:rsidRPr="00CF3E17" w:rsidRDefault="00F35B34" w:rsidP="00F35B34">
      <w:pPr>
        <w:spacing w:after="158" w:line="240" w:lineRule="auto"/>
        <w:rPr>
          <w:rFonts w:eastAsia="Times New Roman" w:cstheme="minorHAnsi"/>
        </w:rPr>
      </w:pPr>
      <w:r w:rsidRPr="00CF3E17">
        <w:rPr>
          <w:rFonts w:eastAsia="Times New Roman" w:cstheme="minorHAnsi"/>
          <w:b/>
          <w:bCs/>
          <w:u w:val="single"/>
        </w:rPr>
        <w:t>Course description:</w:t>
      </w:r>
    </w:p>
    <w:p w14:paraId="4094D8FA" w14:textId="77777777" w:rsidR="00F35B34" w:rsidRPr="00CF3E17" w:rsidRDefault="00F35B34" w:rsidP="00F35B34">
      <w:pPr>
        <w:spacing w:after="158" w:line="240" w:lineRule="auto"/>
        <w:rPr>
          <w:rFonts w:eastAsia="Times New Roman" w:cstheme="minorHAnsi"/>
        </w:rPr>
      </w:pPr>
      <w:r w:rsidRPr="00CF3E17">
        <w:rPr>
          <w:rFonts w:eastAsia="Times New Roman" w:cstheme="minorHAnsi"/>
        </w:rPr>
        <w:t xml:space="preserve">Throughout this course students will study the basic concepts regarding the strength of materials (mostly the metals, and within that steel). In the first quarter of theoretical lessons the main goal is to teach students the basic theoretical principles. In the second part, students are introduced to the types of deformations – their characteristics and their mathematical description. At the end, the emphasis is put on tasks about dimensioning and checking the carriers, which are burdened by stretching, pressure, shearing, twisting, and bending. These deformations are analyzed both by classical methods and Castigliano’s deformation work method. Students will study the deformation by buckling based on the Euler and Tetmayer methods. </w:t>
      </w:r>
    </w:p>
    <w:p w14:paraId="2954C73D" w14:textId="77777777" w:rsidR="00F35B34" w:rsidRDefault="00F35B34" w:rsidP="00F35B34">
      <w:pPr>
        <w:spacing w:after="158" w:line="240" w:lineRule="auto"/>
        <w:rPr>
          <w:rFonts w:eastAsia="Times New Roman" w:cstheme="minorHAnsi"/>
        </w:rPr>
      </w:pPr>
      <w:r w:rsidRPr="00CF3E17">
        <w:rPr>
          <w:rFonts w:eastAsia="Times New Roman" w:cstheme="minorHAnsi"/>
        </w:rPr>
        <w:t xml:space="preserve">The main topics are the following: characteristics of flat cross-sections, stress conditions, deformation theory, San-Venants problem, basic and complex stresses, deformation of the carrier by the deformation work method, static </w:t>
      </w:r>
      <w:r w:rsidR="00F925D5" w:rsidRPr="00F925D5">
        <w:rPr>
          <w:rFonts w:eastAsia="Times New Roman" w:cstheme="minorHAnsi"/>
        </w:rPr>
        <w:t>uncertain</w:t>
      </w:r>
      <w:r w:rsidR="00F925D5" w:rsidRPr="00CF3E17">
        <w:rPr>
          <w:rFonts w:eastAsia="Times New Roman" w:cstheme="minorHAnsi"/>
        </w:rPr>
        <w:t xml:space="preserve"> </w:t>
      </w:r>
      <w:r w:rsidRPr="00CF3E17">
        <w:rPr>
          <w:rFonts w:eastAsia="Times New Roman" w:cstheme="minorHAnsi"/>
        </w:rPr>
        <w:t>tasks.</w:t>
      </w:r>
    </w:p>
    <w:p w14:paraId="346C2F86" w14:textId="77777777" w:rsidR="00E67357" w:rsidRDefault="00E67357" w:rsidP="00E67357">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14:paraId="356802A5" w14:textId="77777777" w:rsidR="00E67357" w:rsidRPr="00A0568E" w:rsidRDefault="00E67357" w:rsidP="00E67357">
      <w:pPr>
        <w:pStyle w:val="ListParagraph"/>
        <w:numPr>
          <w:ilvl w:val="0"/>
          <w:numId w:val="3"/>
        </w:numPr>
        <w:spacing w:after="158" w:line="240" w:lineRule="auto"/>
        <w:rPr>
          <w:rFonts w:eastAsia="Times New Roman" w:cstheme="minorHAnsi"/>
        </w:rPr>
      </w:pPr>
      <w:r>
        <w:rPr>
          <w:rFonts w:eastAsia="Times New Roman" w:cstheme="minorHAnsi"/>
          <w:shd w:val="clear" w:color="auto" w:fill="FFFFFF"/>
        </w:rPr>
        <w:t>Introduction</w:t>
      </w:r>
    </w:p>
    <w:p w14:paraId="723A3B0C" w14:textId="77777777" w:rsidR="00E67357" w:rsidRPr="008A3D94"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shd w:val="clear" w:color="auto" w:fill="FFFFFF"/>
        </w:rPr>
        <w:t>Characteristics of flat sections</w:t>
      </w:r>
    </w:p>
    <w:p w14:paraId="3EF823A9" w14:textId="77777777" w:rsidR="00E67357" w:rsidRPr="00A0568E"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shd w:val="clear" w:color="auto" w:fill="FFFFFF"/>
        </w:rPr>
        <w:t>Theory</w:t>
      </w:r>
      <w:r w:rsidR="00E67357" w:rsidRPr="00E67357">
        <w:rPr>
          <w:rFonts w:eastAsia="Times New Roman" w:cstheme="minorHAnsi"/>
          <w:shd w:val="clear" w:color="auto" w:fill="FFFFFF"/>
        </w:rPr>
        <w:t xml:space="preserve"> stress conditions</w:t>
      </w:r>
    </w:p>
    <w:p w14:paraId="507CDE3D" w14:textId="77777777" w:rsidR="00E67357" w:rsidRPr="00A0568E"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shd w:val="clear" w:color="auto" w:fill="FFFFFF"/>
        </w:rPr>
        <w:t>Deformation theory</w:t>
      </w:r>
    </w:p>
    <w:p w14:paraId="6166ADD0" w14:textId="77777777" w:rsidR="00E67357" w:rsidRPr="00A0568E"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shd w:val="clear" w:color="auto" w:fill="FFFFFF"/>
        </w:rPr>
        <w:t xml:space="preserve">San </w:t>
      </w:r>
      <w:r>
        <w:rPr>
          <w:rFonts w:eastAsia="Times New Roman" w:cstheme="minorHAnsi"/>
          <w:shd w:val="clear" w:color="auto" w:fill="FFFFFF"/>
        </w:rPr>
        <w:t>V</w:t>
      </w:r>
      <w:r w:rsidRPr="00E67357">
        <w:rPr>
          <w:rFonts w:eastAsia="Times New Roman" w:cstheme="minorHAnsi"/>
          <w:shd w:val="clear" w:color="auto" w:fill="FFFFFF"/>
        </w:rPr>
        <w:t>enant's problem</w:t>
      </w:r>
    </w:p>
    <w:p w14:paraId="3B26F4BB" w14:textId="77777777" w:rsidR="00E67357" w:rsidRPr="00A0568E"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shd w:val="clear" w:color="auto" w:fill="FFFFFF"/>
        </w:rPr>
        <w:t>Basic and complex stresses</w:t>
      </w:r>
    </w:p>
    <w:p w14:paraId="6087808D" w14:textId="77777777" w:rsidR="00E67357" w:rsidRPr="008A3D94"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shd w:val="clear" w:color="auto" w:fill="FFFFFF"/>
        </w:rPr>
        <w:t xml:space="preserve">Curve </w:t>
      </w:r>
      <w:r w:rsidR="00E67357" w:rsidRPr="00E67357">
        <w:rPr>
          <w:rFonts w:eastAsia="Times New Roman" w:cstheme="minorHAnsi"/>
          <w:shd w:val="clear" w:color="auto" w:fill="FFFFFF"/>
        </w:rPr>
        <w:t>shaft</w:t>
      </w:r>
    </w:p>
    <w:p w14:paraId="495B7A2A" w14:textId="77777777" w:rsidR="00E67357"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rPr>
        <w:t>Frames</w:t>
      </w:r>
    </w:p>
    <w:p w14:paraId="556A6809" w14:textId="77777777" w:rsidR="00E67357"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rPr>
        <w:t xml:space="preserve">Beam deformations by elastic line method </w:t>
      </w:r>
    </w:p>
    <w:p w14:paraId="6E2605BF" w14:textId="77777777" w:rsidR="00E67357" w:rsidRDefault="00F925D5" w:rsidP="00E67357">
      <w:pPr>
        <w:pStyle w:val="ListParagraph"/>
        <w:numPr>
          <w:ilvl w:val="0"/>
          <w:numId w:val="3"/>
        </w:numPr>
        <w:spacing w:after="158" w:line="240" w:lineRule="auto"/>
        <w:rPr>
          <w:rFonts w:eastAsia="Times New Roman" w:cstheme="minorHAnsi"/>
        </w:rPr>
      </w:pPr>
      <w:r w:rsidRPr="00E67357">
        <w:rPr>
          <w:rFonts w:eastAsia="Times New Roman" w:cstheme="minorHAnsi"/>
        </w:rPr>
        <w:t>Beam</w:t>
      </w:r>
      <w:r w:rsidR="00E67357" w:rsidRPr="00E67357">
        <w:rPr>
          <w:rFonts w:eastAsia="Times New Roman" w:cstheme="minorHAnsi"/>
        </w:rPr>
        <w:t xml:space="preserve"> </w:t>
      </w:r>
      <w:r w:rsidRPr="00E67357">
        <w:rPr>
          <w:rFonts w:eastAsia="Times New Roman" w:cstheme="minorHAnsi"/>
        </w:rPr>
        <w:t xml:space="preserve">deformation </w:t>
      </w:r>
      <w:r>
        <w:rPr>
          <w:rFonts w:eastAsia="Times New Roman" w:cstheme="minorHAnsi"/>
        </w:rPr>
        <w:t>by def</w:t>
      </w:r>
      <w:r w:rsidR="00E67357">
        <w:rPr>
          <w:rFonts w:eastAsia="Times New Roman" w:cstheme="minorHAnsi"/>
        </w:rPr>
        <w:t xml:space="preserve">ormation </w:t>
      </w:r>
      <w:r w:rsidRPr="00E67357">
        <w:rPr>
          <w:rFonts w:eastAsia="Times New Roman" w:cstheme="minorHAnsi"/>
        </w:rPr>
        <w:t>work method</w:t>
      </w:r>
    </w:p>
    <w:p w14:paraId="43B7607B" w14:textId="77777777" w:rsidR="00E67357" w:rsidRDefault="00E67357" w:rsidP="00E67357">
      <w:pPr>
        <w:pStyle w:val="ListParagraph"/>
        <w:numPr>
          <w:ilvl w:val="0"/>
          <w:numId w:val="3"/>
        </w:numPr>
        <w:spacing w:after="158" w:line="240" w:lineRule="auto"/>
        <w:rPr>
          <w:rFonts w:eastAsia="Times New Roman" w:cstheme="minorHAnsi"/>
        </w:rPr>
      </w:pPr>
      <w:r w:rsidRPr="00E67357">
        <w:rPr>
          <w:rFonts w:eastAsia="Times New Roman" w:cstheme="minorHAnsi"/>
        </w:rPr>
        <w:t>Betty-Ma</w:t>
      </w:r>
      <w:r>
        <w:rPr>
          <w:rFonts w:eastAsia="Times New Roman" w:cstheme="minorHAnsi"/>
        </w:rPr>
        <w:t>x</w:t>
      </w:r>
      <w:r w:rsidRPr="00E67357">
        <w:rPr>
          <w:rFonts w:eastAsia="Times New Roman" w:cstheme="minorHAnsi"/>
        </w:rPr>
        <w:t>well theorem</w:t>
      </w:r>
    </w:p>
    <w:p w14:paraId="6CFD1E54" w14:textId="77777777" w:rsidR="00E67357" w:rsidRDefault="00E67357" w:rsidP="00E67357">
      <w:pPr>
        <w:pStyle w:val="ListParagraph"/>
        <w:numPr>
          <w:ilvl w:val="0"/>
          <w:numId w:val="3"/>
        </w:numPr>
        <w:spacing w:after="158" w:line="240" w:lineRule="auto"/>
        <w:rPr>
          <w:rFonts w:eastAsia="Times New Roman" w:cstheme="minorHAnsi"/>
        </w:rPr>
      </w:pPr>
      <w:r w:rsidRPr="00E67357">
        <w:rPr>
          <w:rFonts w:eastAsia="Times New Roman" w:cstheme="minorHAnsi"/>
        </w:rPr>
        <w:t>Chastiglian's theorem</w:t>
      </w:r>
    </w:p>
    <w:p w14:paraId="45817FF1" w14:textId="77777777" w:rsidR="00E67357" w:rsidRDefault="00F925D5" w:rsidP="00E67357">
      <w:pPr>
        <w:pStyle w:val="ListParagraph"/>
        <w:numPr>
          <w:ilvl w:val="0"/>
          <w:numId w:val="3"/>
        </w:numPr>
        <w:spacing w:after="158" w:line="240" w:lineRule="auto"/>
        <w:rPr>
          <w:rFonts w:eastAsia="Times New Roman" w:cstheme="minorHAnsi"/>
        </w:rPr>
      </w:pPr>
      <w:r w:rsidRPr="00F925D5">
        <w:rPr>
          <w:rFonts w:eastAsia="Times New Roman" w:cstheme="minorHAnsi"/>
        </w:rPr>
        <w:t>Statically determined tasks</w:t>
      </w:r>
    </w:p>
    <w:p w14:paraId="14160B1C" w14:textId="77777777" w:rsidR="00E67357" w:rsidRDefault="00F925D5" w:rsidP="00E67357">
      <w:pPr>
        <w:pStyle w:val="ListParagraph"/>
        <w:numPr>
          <w:ilvl w:val="0"/>
          <w:numId w:val="3"/>
        </w:numPr>
        <w:spacing w:after="158" w:line="240" w:lineRule="auto"/>
        <w:rPr>
          <w:rFonts w:eastAsia="Times New Roman" w:cstheme="minorHAnsi"/>
        </w:rPr>
      </w:pPr>
      <w:r w:rsidRPr="00F925D5">
        <w:rPr>
          <w:rFonts w:eastAsia="Times New Roman" w:cstheme="minorHAnsi"/>
        </w:rPr>
        <w:t>Static uncertain tasks</w:t>
      </w:r>
    </w:p>
    <w:p w14:paraId="2CB4DA62" w14:textId="77777777" w:rsidR="00E67357" w:rsidRPr="00E67357" w:rsidRDefault="00E67357" w:rsidP="00E67357">
      <w:pPr>
        <w:pStyle w:val="ListParagraph"/>
        <w:numPr>
          <w:ilvl w:val="0"/>
          <w:numId w:val="3"/>
        </w:numPr>
        <w:spacing w:after="158" w:line="240" w:lineRule="auto"/>
        <w:rPr>
          <w:rFonts w:eastAsia="Times New Roman" w:cstheme="minorHAnsi"/>
        </w:rPr>
      </w:pPr>
      <w:r w:rsidRPr="00E67357">
        <w:rPr>
          <w:rFonts w:eastAsia="Times New Roman" w:cstheme="minorHAnsi"/>
        </w:rPr>
        <w:t>Closing remarks</w:t>
      </w:r>
    </w:p>
    <w:p w14:paraId="312AB7B2" w14:textId="77777777" w:rsidR="00F35B34" w:rsidRPr="00CF3E17" w:rsidRDefault="00F35B34" w:rsidP="00F35B34">
      <w:pPr>
        <w:spacing w:after="158" w:line="240" w:lineRule="auto"/>
        <w:rPr>
          <w:rFonts w:eastAsia="Times New Roman" w:cstheme="minorHAnsi"/>
        </w:rPr>
      </w:pPr>
      <w:r w:rsidRPr="00CF3E17">
        <w:rPr>
          <w:rFonts w:eastAsia="Times New Roman" w:cstheme="minorHAnsi"/>
          <w:b/>
          <w:bCs/>
          <w:u w:val="single"/>
        </w:rPr>
        <w:t>Aims:</w:t>
      </w:r>
    </w:p>
    <w:p w14:paraId="4ED5F630" w14:textId="77777777" w:rsidR="00F35B34" w:rsidRPr="00CF3E17" w:rsidRDefault="00F35B34" w:rsidP="00F35B34">
      <w:pPr>
        <w:numPr>
          <w:ilvl w:val="0"/>
          <w:numId w:val="1"/>
        </w:numPr>
        <w:spacing w:after="158" w:line="240" w:lineRule="auto"/>
        <w:rPr>
          <w:rFonts w:eastAsia="Times New Roman" w:cstheme="minorHAnsi"/>
        </w:rPr>
      </w:pPr>
      <w:r w:rsidRPr="00CF3E17">
        <w:rPr>
          <w:rFonts w:eastAsia="Times New Roman" w:cstheme="minorHAnsi"/>
        </w:rPr>
        <w:t>to familiarize students with the flat sections, stress conditions and deformations</w:t>
      </w:r>
    </w:p>
    <w:p w14:paraId="01527711" w14:textId="77777777" w:rsidR="00F35B34" w:rsidRPr="00CF3E17" w:rsidRDefault="00F35B34" w:rsidP="00F35B34">
      <w:pPr>
        <w:numPr>
          <w:ilvl w:val="0"/>
          <w:numId w:val="1"/>
        </w:numPr>
        <w:spacing w:after="158" w:line="240" w:lineRule="auto"/>
        <w:rPr>
          <w:rFonts w:eastAsia="Times New Roman" w:cstheme="minorHAnsi"/>
        </w:rPr>
      </w:pPr>
      <w:r w:rsidRPr="00CF3E17">
        <w:rPr>
          <w:rFonts w:eastAsia="Times New Roman" w:cstheme="minorHAnsi"/>
        </w:rPr>
        <w:t>basic and complex stress conditions, dimensioning and checking the carriers</w:t>
      </w:r>
    </w:p>
    <w:p w14:paraId="53AE82AB" w14:textId="77777777" w:rsidR="00F35B34" w:rsidRPr="00CF3E17" w:rsidRDefault="00F35B34" w:rsidP="00F35B34">
      <w:pPr>
        <w:numPr>
          <w:ilvl w:val="0"/>
          <w:numId w:val="1"/>
        </w:numPr>
        <w:spacing w:after="158" w:line="240" w:lineRule="auto"/>
        <w:rPr>
          <w:rFonts w:eastAsia="Times New Roman" w:cstheme="minorHAnsi"/>
        </w:rPr>
      </w:pPr>
      <w:r w:rsidRPr="00CF3E17">
        <w:rPr>
          <w:rFonts w:eastAsia="Times New Roman" w:cstheme="minorHAnsi"/>
        </w:rPr>
        <w:t>introduction of the deformation work method, statically determined and unspecified cases</w:t>
      </w:r>
    </w:p>
    <w:p w14:paraId="68D7BC80" w14:textId="77777777" w:rsidR="00F35B34" w:rsidRPr="00CF3E17" w:rsidRDefault="00F35B34" w:rsidP="00F35B34">
      <w:pPr>
        <w:spacing w:after="158" w:line="240" w:lineRule="auto"/>
        <w:rPr>
          <w:rFonts w:eastAsia="Times New Roman" w:cstheme="minorHAnsi"/>
        </w:rPr>
      </w:pPr>
      <w:r w:rsidRPr="00CF3E17">
        <w:rPr>
          <w:rFonts w:eastAsia="Times New Roman" w:cstheme="minorHAnsi"/>
          <w:b/>
          <w:bCs/>
          <w:u w:val="single"/>
        </w:rPr>
        <w:t>Learning outcomes:</w:t>
      </w:r>
    </w:p>
    <w:p w14:paraId="376772C3" w14:textId="77777777" w:rsidR="00F35B34" w:rsidRPr="00CF3E17" w:rsidRDefault="00F35B34" w:rsidP="00F35B34">
      <w:pPr>
        <w:spacing w:after="158" w:line="240" w:lineRule="auto"/>
        <w:rPr>
          <w:rFonts w:eastAsia="Times New Roman" w:cstheme="minorHAnsi"/>
        </w:rPr>
      </w:pPr>
      <w:r w:rsidRPr="00CF3E17">
        <w:rPr>
          <w:rFonts w:eastAsia="Times New Roman" w:cstheme="minorHAnsi"/>
        </w:rPr>
        <w:t>After completing this course the student should be able to:</w:t>
      </w:r>
    </w:p>
    <w:p w14:paraId="16AA6AC6" w14:textId="77777777" w:rsidR="00F35B34" w:rsidRPr="00CF3E17" w:rsidRDefault="00F35B34" w:rsidP="00F35B34">
      <w:pPr>
        <w:numPr>
          <w:ilvl w:val="0"/>
          <w:numId w:val="2"/>
        </w:numPr>
        <w:spacing w:after="158" w:line="240" w:lineRule="auto"/>
        <w:rPr>
          <w:rFonts w:eastAsia="Times New Roman" w:cstheme="minorHAnsi"/>
        </w:rPr>
      </w:pPr>
      <w:r w:rsidRPr="00CF3E17">
        <w:rPr>
          <w:rFonts w:eastAsia="Times New Roman" w:cstheme="minorHAnsi"/>
        </w:rPr>
        <w:t>dimension and check the carriers</w:t>
      </w:r>
    </w:p>
    <w:p w14:paraId="22CEEFCB" w14:textId="77777777" w:rsidR="00F35B34" w:rsidRPr="00CF3E17" w:rsidRDefault="00F35B34" w:rsidP="00F35B34">
      <w:pPr>
        <w:numPr>
          <w:ilvl w:val="0"/>
          <w:numId w:val="2"/>
        </w:numPr>
        <w:spacing w:after="158" w:line="240" w:lineRule="auto"/>
        <w:rPr>
          <w:rFonts w:eastAsia="Times New Roman" w:cstheme="minorHAnsi"/>
        </w:rPr>
      </w:pPr>
      <w:r w:rsidRPr="00CF3E17">
        <w:rPr>
          <w:rFonts w:eastAsia="Times New Roman" w:cstheme="minorHAnsi"/>
        </w:rPr>
        <w:t>solve statically certain and unspecified cases</w:t>
      </w:r>
    </w:p>
    <w:p w14:paraId="77D20B9F" w14:textId="77777777" w:rsidR="00ED2B19" w:rsidRDefault="00ED2B19"/>
    <w:sectPr w:rsidR="00ED2B19" w:rsidSect="00AB1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5B34"/>
    <w:rsid w:val="00201E63"/>
    <w:rsid w:val="00945943"/>
    <w:rsid w:val="00AB1A34"/>
    <w:rsid w:val="00AC605E"/>
    <w:rsid w:val="00E67357"/>
    <w:rsid w:val="00ED2B19"/>
    <w:rsid w:val="00F35B34"/>
    <w:rsid w:val="00F92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09A3"/>
  <w15:docId w15:val="{8404536A-C5A2-4890-9E68-0BB4E498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357"/>
    <w:pPr>
      <w:ind w:left="720"/>
      <w:contextualSpacing/>
    </w:pPr>
  </w:style>
  <w:style w:type="character" w:customStyle="1" w:styleId="shorttext2">
    <w:name w:val="short_text2"/>
    <w:basedOn w:val="DefaultParagraphFont"/>
    <w:rsid w:val="0094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slivia</cp:lastModifiedBy>
  <cp:revision>5</cp:revision>
  <dcterms:created xsi:type="dcterms:W3CDTF">2018-12-18T11:25:00Z</dcterms:created>
  <dcterms:modified xsi:type="dcterms:W3CDTF">2020-08-10T16:34:00Z</dcterms:modified>
</cp:coreProperties>
</file>