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32ABD" w14:textId="77777777" w:rsidR="00024E5C" w:rsidRPr="000F60BD" w:rsidRDefault="00024E5C" w:rsidP="00024E5C">
      <w:pPr>
        <w:pStyle w:val="Heading1"/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</w:pPr>
      <w:r w:rsidRPr="000F60BD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  <w:lang w:val="en-GB"/>
        </w:rPr>
        <w:t>Renewable energy sources</w:t>
      </w:r>
      <w:r w:rsidRPr="000F60B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(ECTS 6)</w:t>
      </w:r>
    </w:p>
    <w:p w14:paraId="21BED9BC" w14:textId="26D0560F" w:rsidR="00987919" w:rsidRDefault="00987919" w:rsidP="00987919">
      <w:pPr>
        <w:pStyle w:val="NormalWeb"/>
        <w:spacing w:before="0" w:after="158"/>
        <w:rPr>
          <w:rStyle w:val="shorttext2"/>
          <w:rFonts w:ascii="Calibri" w:hAnsi="Calibri"/>
          <w:sz w:val="22"/>
          <w:szCs w:val="22"/>
        </w:rPr>
      </w:pPr>
      <w:r w:rsidRPr="00520BF2">
        <w:rPr>
          <w:rStyle w:val="shorttext2"/>
          <w:rFonts w:ascii="Calibri" w:hAnsi="Calibri"/>
          <w:sz w:val="22"/>
          <w:szCs w:val="22"/>
        </w:rPr>
        <w:t>Language: the course is offered in Serbian and Hungarian.</w:t>
      </w:r>
    </w:p>
    <w:p w14:paraId="31B3C8B4" w14:textId="77777777" w:rsidR="00987919" w:rsidRPr="0061462A" w:rsidRDefault="00987919" w:rsidP="00987919">
      <w:pPr>
        <w:pStyle w:val="NormalWeb"/>
        <w:spacing w:before="0" w:after="158"/>
        <w:rPr>
          <w:rStyle w:val="shorttext2"/>
          <w:rFonts w:ascii="Calibri" w:hAnsi="Calibri"/>
          <w:sz w:val="22"/>
          <w:szCs w:val="22"/>
        </w:rPr>
      </w:pPr>
      <w:r w:rsidRPr="0061462A">
        <w:rPr>
          <w:rStyle w:val="shorttext2"/>
          <w:rFonts w:ascii="Calibri" w:hAnsi="Calibri"/>
          <w:sz w:val="22"/>
          <w:szCs w:val="22"/>
        </w:rPr>
        <w:t>Contact person: Dr. Lívia Szedmina (slivia@vts.su.ac.rs)</w:t>
      </w:r>
    </w:p>
    <w:p w14:paraId="4B7428DE" w14:textId="77777777" w:rsidR="00024E5C" w:rsidRPr="00024E5C" w:rsidRDefault="00024E5C" w:rsidP="00024E5C">
      <w:pPr>
        <w:rPr>
          <w:b/>
          <w:u w:val="single"/>
          <w:lang w:val="en-GB"/>
        </w:rPr>
      </w:pPr>
      <w:r w:rsidRPr="00024E5C">
        <w:rPr>
          <w:b/>
          <w:u w:val="single"/>
          <w:lang w:val="en-GB"/>
        </w:rPr>
        <w:t>Course description</w:t>
      </w:r>
      <w:r>
        <w:rPr>
          <w:b/>
          <w:u w:val="single"/>
          <w:lang w:val="en-GB"/>
        </w:rPr>
        <w:t>:</w:t>
      </w:r>
    </w:p>
    <w:p w14:paraId="4250AA3C" w14:textId="77777777" w:rsidR="00024E5C" w:rsidRDefault="00024E5C" w:rsidP="00024E5C">
      <w:pPr>
        <w:rPr>
          <w:shd w:val="clear" w:color="auto" w:fill="FFFFFF"/>
          <w:lang w:val="en-GB"/>
        </w:rPr>
      </w:pPr>
      <w:r>
        <w:rPr>
          <w:shd w:val="clear" w:color="auto" w:fill="FFFFFF"/>
          <w:lang w:val="en-GB"/>
        </w:rPr>
        <w:t>The course covers the following topics:</w:t>
      </w:r>
    </w:p>
    <w:p w14:paraId="2B9F949E" w14:textId="77777777" w:rsidR="00024E5C" w:rsidRDefault="00024E5C" w:rsidP="00024E5C">
      <w:pPr>
        <w:rPr>
          <w:rFonts w:ascii="Georgia" w:hAnsi="Georgia"/>
          <w:color w:val="333333"/>
          <w:szCs w:val="16"/>
          <w:shd w:val="clear" w:color="auto" w:fill="FFFFFF"/>
          <w:lang w:val="en-GB"/>
        </w:rPr>
      </w:pPr>
      <w:r w:rsidRPr="007A27C5">
        <w:rPr>
          <w:shd w:val="clear" w:color="auto" w:fill="FFFFFF"/>
          <w:lang w:val="en-GB"/>
        </w:rPr>
        <w:t xml:space="preserve">Introduction to renewable energy sources; </w:t>
      </w:r>
      <w:r w:rsidRPr="007A27C5">
        <w:rPr>
          <w:szCs w:val="16"/>
          <w:shd w:val="clear" w:color="auto" w:fill="FFFFFF"/>
          <w:lang w:val="en-GB"/>
        </w:rPr>
        <w:t>Solar energy: resources, solar technologies (photo</w:t>
      </w:r>
      <w:r>
        <w:rPr>
          <w:szCs w:val="16"/>
          <w:shd w:val="clear" w:color="auto" w:fill="FFFFFF"/>
          <w:lang w:val="en-GB"/>
        </w:rPr>
        <w:t>-</w:t>
      </w:r>
      <w:r w:rsidRPr="007A27C5">
        <w:rPr>
          <w:szCs w:val="16"/>
          <w:shd w:val="clear" w:color="auto" w:fill="FFFFFF"/>
          <w:lang w:val="en-GB"/>
        </w:rPr>
        <w:t>voltage (PV) technologies, solar heating technologies), solar systems (PV independent and interactive systems; distributed and central receiving system); Wind energy: resources, the use of wind energy, vertical and horizontal wind generators, Wind energy based systems (independent and interactive), technical problems and solutions; Hydro energy: resources, the use of water driving force, estimation of available energy, impulse and reaction turbines, hydro power plant as a part of PES, small hydro plants, the use of tides and waves; Geothermal energy: types of geothermal sources, resources, technologies and systems for their exploitation (direct and indirect use), consequences on the environment; Biomass: characteristics of biomass, technologies and systems for the use of biomass (combustion, gasification, pyrolysis), biofuel (biodiesel, biogas).</w:t>
      </w:r>
      <w:r w:rsidRPr="007A27C5">
        <w:rPr>
          <w:rFonts w:ascii="Georgia" w:hAnsi="Georgia"/>
          <w:color w:val="333333"/>
          <w:szCs w:val="16"/>
          <w:shd w:val="clear" w:color="auto" w:fill="FFFFFF"/>
          <w:lang w:val="en-GB"/>
        </w:rPr>
        <w:t xml:space="preserve"> </w:t>
      </w:r>
    </w:p>
    <w:p w14:paraId="24153C8E" w14:textId="77777777" w:rsidR="00024E5C" w:rsidRPr="00024E5C" w:rsidRDefault="00024E5C" w:rsidP="00024E5C">
      <w:pPr>
        <w:rPr>
          <w:b/>
          <w:u w:val="single"/>
          <w:lang w:val="en-GB"/>
        </w:rPr>
      </w:pPr>
      <w:r w:rsidRPr="00024E5C">
        <w:rPr>
          <w:b/>
          <w:u w:val="single"/>
          <w:lang w:val="en-GB"/>
        </w:rPr>
        <w:t xml:space="preserve">Aims: </w:t>
      </w:r>
    </w:p>
    <w:p w14:paraId="5DC0CE2E" w14:textId="77777777" w:rsidR="00024E5C" w:rsidRPr="00024E5C" w:rsidRDefault="00024E5C" w:rsidP="00024E5C">
      <w:pPr>
        <w:rPr>
          <w:szCs w:val="16"/>
          <w:shd w:val="clear" w:color="auto" w:fill="FFFFFF"/>
          <w:lang w:val="en-GB"/>
        </w:rPr>
      </w:pPr>
      <w:r w:rsidRPr="007A27C5">
        <w:rPr>
          <w:szCs w:val="16"/>
          <w:shd w:val="clear" w:color="auto" w:fill="FFFFFF"/>
          <w:lang w:val="en-GB"/>
        </w:rPr>
        <w:t>The main goal of the cou</w:t>
      </w:r>
      <w:r>
        <w:rPr>
          <w:szCs w:val="16"/>
          <w:shd w:val="clear" w:color="auto" w:fill="FFFFFF"/>
          <w:lang w:val="en-GB"/>
        </w:rPr>
        <w:t>rse is to spread knowledge of</w:t>
      </w:r>
      <w:r w:rsidRPr="007A27C5">
        <w:rPr>
          <w:szCs w:val="16"/>
          <w:shd w:val="clear" w:color="auto" w:fill="FFFFFF"/>
          <w:lang w:val="en-GB"/>
        </w:rPr>
        <w:t xml:space="preserve"> the types and principles of renewable energy, such as: heat pump systems, wind turbine, solar power, biomass power plants, and the organic waste power plants.</w:t>
      </w:r>
    </w:p>
    <w:p w14:paraId="48B29633" w14:textId="77777777" w:rsidR="00024E5C" w:rsidRPr="00024E5C" w:rsidRDefault="00024E5C" w:rsidP="00024E5C">
      <w:pPr>
        <w:rPr>
          <w:b/>
          <w:bCs/>
          <w:u w:val="single"/>
          <w:lang w:val="en-GB"/>
        </w:rPr>
      </w:pPr>
      <w:r w:rsidRPr="00024E5C">
        <w:rPr>
          <w:b/>
          <w:bCs/>
          <w:u w:val="single"/>
          <w:lang w:val="en-GB"/>
        </w:rPr>
        <w:t xml:space="preserve">Learning outcomes: </w:t>
      </w:r>
    </w:p>
    <w:p w14:paraId="0638F40E" w14:textId="77777777" w:rsidR="0094721B" w:rsidRPr="00024E5C" w:rsidRDefault="00024E5C" w:rsidP="00024E5C">
      <w:r>
        <w:rPr>
          <w:lang w:val="en-GB"/>
        </w:rPr>
        <w:t>Students will acquire knowledge of</w:t>
      </w:r>
      <w:r w:rsidRPr="00AD42DB">
        <w:rPr>
          <w:lang w:val="en-GB"/>
        </w:rPr>
        <w:t xml:space="preserve"> design and implementation of installations and plants in the field of </w:t>
      </w:r>
      <w:r>
        <w:rPr>
          <w:lang w:val="en-GB"/>
        </w:rPr>
        <w:t>renewable energy</w:t>
      </w:r>
      <w:r w:rsidRPr="00AD42DB">
        <w:rPr>
          <w:lang w:val="en-GB"/>
        </w:rPr>
        <w:t xml:space="preserve">. </w:t>
      </w:r>
    </w:p>
    <w:sectPr w:rsidR="0094721B" w:rsidRPr="00024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266F0D"/>
    <w:multiLevelType w:val="hybridMultilevel"/>
    <w:tmpl w:val="1CCE6D76"/>
    <w:lvl w:ilvl="0" w:tplc="2B6641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C19"/>
    <w:rsid w:val="00024E5C"/>
    <w:rsid w:val="000F60BD"/>
    <w:rsid w:val="002546C8"/>
    <w:rsid w:val="0094721B"/>
    <w:rsid w:val="00987919"/>
    <w:rsid w:val="00C6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E2ED1"/>
  <w15:chartTrackingRefBased/>
  <w15:docId w15:val="{D12E28E4-EC6E-4C4C-88EF-7B1BFA5A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E5C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C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1C1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C61C1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98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2">
    <w:name w:val="short_text2"/>
    <w:basedOn w:val="DefaultParagraphFont"/>
    <w:rsid w:val="00987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Kukli</dc:creator>
  <cp:keywords/>
  <dc:description/>
  <cp:lastModifiedBy>slivia</cp:lastModifiedBy>
  <cp:revision>4</cp:revision>
  <dcterms:created xsi:type="dcterms:W3CDTF">2020-08-07T10:38:00Z</dcterms:created>
  <dcterms:modified xsi:type="dcterms:W3CDTF">2020-08-10T16:38:00Z</dcterms:modified>
</cp:coreProperties>
</file>