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8430" w14:textId="7B52740D" w:rsidR="003A3939" w:rsidRPr="00520BF2" w:rsidRDefault="00B929DE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B929DE">
        <w:rPr>
          <w:rFonts w:eastAsia="Times New Roman" w:cstheme="minorHAnsi"/>
          <w:b/>
        </w:rPr>
        <w:t xml:space="preserve">Electrical measurements (ECTS credits: </w:t>
      </w:r>
      <w:r>
        <w:rPr>
          <w:rFonts w:eastAsia="Times New Roman" w:cstheme="minorHAnsi"/>
          <w:b/>
        </w:rPr>
        <w:t>6</w:t>
      </w:r>
      <w:r w:rsidRPr="00B929DE">
        <w:rPr>
          <w:rFonts w:eastAsia="Times New Roman" w:cstheme="minorHAnsi"/>
          <w:b/>
        </w:rPr>
        <w:t>)</w:t>
      </w:r>
    </w:p>
    <w:p w14:paraId="2A10E700" w14:textId="0FAC7B2B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14:paraId="66FDE99A" w14:textId="0386EE42" w:rsidR="00E001B2" w:rsidRPr="00E001B2" w:rsidRDefault="00E001B2" w:rsidP="003A3939">
      <w:pPr>
        <w:pStyle w:val="NormalWeb"/>
        <w:spacing w:before="0" w:after="158"/>
        <w:rPr>
          <w:rStyle w:val="shorttext2"/>
          <w:rFonts w:asciiTheme="minorHAnsi" w:hAnsiTheme="minorHAnsi" w:cstheme="minorHAnsi"/>
          <w:sz w:val="22"/>
          <w:szCs w:val="22"/>
        </w:rPr>
      </w:pPr>
      <w:r w:rsidRPr="00E001B2">
        <w:rPr>
          <w:rStyle w:val="shorttext2"/>
          <w:rFonts w:asciiTheme="minorHAnsi" w:hAnsiTheme="minorHAnsi" w:cstheme="minorHAnsi"/>
          <w:sz w:val="22"/>
          <w:szCs w:val="22"/>
        </w:rPr>
        <w:t>Contact person: Dr. Lívia Szedmina (slivia@vts.su.ac.rs)</w:t>
      </w:r>
    </w:p>
    <w:p w14:paraId="657AC25D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3E0347C5" w14:textId="77777777" w:rsidR="00B929DE" w:rsidRPr="00B929DE" w:rsidRDefault="00B929DE" w:rsidP="00B929DE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B929DE">
        <w:rPr>
          <w:rFonts w:eastAsia="Times New Roman" w:cstheme="minorHAnsi"/>
          <w:shd w:val="clear" w:color="auto" w:fill="FFFFFF"/>
        </w:rPr>
        <w:t xml:space="preserve">The course covers basic topics of metrology, electrical measurements, and operation of electrical instruments. </w:t>
      </w:r>
    </w:p>
    <w:p w14:paraId="21B8EAA9" w14:textId="4CEF6BDA" w:rsidR="003A3939" w:rsidRDefault="00B929DE" w:rsidP="00B929DE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B929DE">
        <w:rPr>
          <w:rFonts w:eastAsia="Times New Roman" w:cstheme="minorHAnsi"/>
          <w:shd w:val="clear" w:color="auto" w:fill="FFFFFF"/>
        </w:rPr>
        <w:t>The course covers the following topics: basic terms of metrology, measurement errors, processing of measurement results, measuring equipment, basic analog circuits, A/D and D/A converters, measurement of electrical quantities, electronic measurement of non-electric quantities, used characteristics of instruments.</w:t>
      </w:r>
    </w:p>
    <w:p w14:paraId="3A8927DE" w14:textId="77777777" w:rsidR="00422044" w:rsidRPr="00D10732" w:rsidRDefault="00422044" w:rsidP="00422044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D10732">
        <w:rPr>
          <w:rFonts w:eastAsia="Times New Roman" w:cstheme="minorHAnsi"/>
          <w:shd w:val="clear" w:color="auto" w:fill="FFFFFF"/>
        </w:rPr>
        <w:t>The course would cover the following topics, both as lectures and exercises:</w:t>
      </w:r>
    </w:p>
    <w:p w14:paraId="3ACB327C" w14:textId="539D35BB" w:rsidR="00422044" w:rsidRP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Introduction to metrology</w:t>
      </w:r>
    </w:p>
    <w:p w14:paraId="672071E6" w14:textId="77777777" w:rsidR="009E3DFF" w:rsidRDefault="009E3DFF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B</w:t>
      </w:r>
      <w:r w:rsidRPr="00B929DE">
        <w:rPr>
          <w:rFonts w:eastAsia="Times New Roman" w:cstheme="minorHAnsi"/>
          <w:shd w:val="clear" w:color="auto" w:fill="FFFFFF"/>
        </w:rPr>
        <w:t>asic terms of metrology</w:t>
      </w:r>
    </w:p>
    <w:p w14:paraId="65471041" w14:textId="77777777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Measurement errors</w:t>
      </w:r>
    </w:p>
    <w:p w14:paraId="30A2E122" w14:textId="0B4B07E3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 xml:space="preserve">Characteristics of measuring </w:t>
      </w:r>
      <w:r w:rsidR="003861DD" w:rsidRPr="009E3DFF">
        <w:rPr>
          <w:rFonts w:eastAsia="Times New Roman" w:cstheme="minorHAnsi"/>
          <w:shd w:val="clear" w:color="auto" w:fill="FFFFFF"/>
        </w:rPr>
        <w:t>equipment</w:t>
      </w:r>
    </w:p>
    <w:p w14:paraId="587A3813" w14:textId="693EF665" w:rsidR="009E3DFF" w:rsidRDefault="009E3DFF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Measurement systems</w:t>
      </w:r>
    </w:p>
    <w:p w14:paraId="357ED548" w14:textId="77777777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Processing of measurement results</w:t>
      </w:r>
    </w:p>
    <w:p w14:paraId="1E88EBC6" w14:textId="77777777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Electrical measuring instruments</w:t>
      </w:r>
    </w:p>
    <w:p w14:paraId="7FD3C937" w14:textId="77777777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Measurements with analog measuring instruments</w:t>
      </w:r>
    </w:p>
    <w:p w14:paraId="4586A238" w14:textId="77777777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A/D and D/A converters</w:t>
      </w:r>
    </w:p>
    <w:p w14:paraId="0E164678" w14:textId="77777777" w:rsidR="009E3DFF" w:rsidRDefault="003861DD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Measurements with digital measuring instruments</w:t>
      </w:r>
    </w:p>
    <w:p w14:paraId="1EEDDC7C" w14:textId="77777777" w:rsidR="009E3DFF" w:rsidRDefault="003861DD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Measurement of electric quantities in single-phase systems</w:t>
      </w:r>
    </w:p>
    <w:p w14:paraId="0372A5E6" w14:textId="77777777" w:rsidR="009E3DFF" w:rsidRDefault="003861DD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Measurement of electric quantities in three-phase systems</w:t>
      </w:r>
    </w:p>
    <w:p w14:paraId="2C85DFEA" w14:textId="77777777" w:rsidR="009E3DFF" w:rsidRDefault="003861DD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Electronic measurement of non-electric quantities</w:t>
      </w:r>
    </w:p>
    <w:p w14:paraId="3006ADEC" w14:textId="77777777" w:rsid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Written examination</w:t>
      </w:r>
    </w:p>
    <w:p w14:paraId="1BE60776" w14:textId="7E7D828F" w:rsidR="00422044" w:rsidRPr="009E3DFF" w:rsidRDefault="00422044" w:rsidP="009E3DF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9E3DFF">
        <w:rPr>
          <w:rFonts w:eastAsia="Times New Roman" w:cstheme="minorHAnsi"/>
          <w:shd w:val="clear" w:color="auto" w:fill="FFFFFF"/>
        </w:rPr>
        <w:t>Repeat. Conclusion of the semester</w:t>
      </w:r>
    </w:p>
    <w:p w14:paraId="18095EDE" w14:textId="77777777" w:rsidR="00422044" w:rsidRPr="00B929DE" w:rsidRDefault="00422044" w:rsidP="00B929DE">
      <w:pPr>
        <w:spacing w:after="158" w:line="240" w:lineRule="auto"/>
        <w:rPr>
          <w:rFonts w:eastAsia="Times New Roman" w:cstheme="minorHAnsi"/>
          <w:shd w:val="clear" w:color="auto" w:fill="FFFFFF"/>
        </w:rPr>
      </w:pPr>
    </w:p>
    <w:p w14:paraId="4E0F1888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1C3A8F09" w14:textId="77777777" w:rsidR="00B929DE" w:rsidRPr="00B929DE" w:rsidRDefault="00B929DE" w:rsidP="00B929DE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B929DE">
        <w:rPr>
          <w:rFonts w:eastAsia="Times New Roman" w:cstheme="minorHAnsi"/>
          <w:shd w:val="clear" w:color="auto" w:fill="FFFFFF"/>
        </w:rPr>
        <w:t>The goals of the course are to introduce students with the terms of metrology, methods of electrical measurements, and operation of electrical instruments.</w:t>
      </w:r>
    </w:p>
    <w:p w14:paraId="342CE9A8" w14:textId="0D8DFED9" w:rsidR="003A3939" w:rsidRPr="00520BF2" w:rsidRDefault="00B929DE" w:rsidP="00B929DE">
      <w:pPr>
        <w:spacing w:after="158" w:line="240" w:lineRule="auto"/>
        <w:rPr>
          <w:rFonts w:eastAsia="Times New Roman" w:cstheme="minorHAnsi"/>
        </w:rPr>
      </w:pPr>
      <w:r w:rsidRPr="00B929DE">
        <w:rPr>
          <w:rFonts w:eastAsia="Times New Roman" w:cstheme="minorHAnsi"/>
          <w:shd w:val="clear" w:color="auto" w:fill="FFFFFF"/>
        </w:rPr>
        <w:t>Upon completion, the students should be able to understand electrical measurement systems, use electrical measurement instruments, make electrical measurements, and process measurement results.</w:t>
      </w:r>
    </w:p>
    <w:p w14:paraId="3A0C9A1D" w14:textId="77777777" w:rsidR="003A3939" w:rsidRPr="00520BF2" w:rsidRDefault="003A3939" w:rsidP="003A3939">
      <w:pPr>
        <w:pStyle w:val="ListParagraph"/>
      </w:pPr>
    </w:p>
    <w:p w14:paraId="412884CF" w14:textId="01C2171E" w:rsidR="00426589" w:rsidRPr="00AD5EB2" w:rsidRDefault="00426589">
      <w:pPr>
        <w:rPr>
          <w:rFonts w:eastAsia="Times New Roman" w:cstheme="minorHAnsi"/>
          <w:b/>
        </w:rPr>
      </w:pPr>
    </w:p>
    <w:sectPr w:rsidR="00426589" w:rsidRPr="00AD5EB2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4E27"/>
    <w:multiLevelType w:val="hybridMultilevel"/>
    <w:tmpl w:val="8996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61DD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044"/>
    <w:rsid w:val="00422C6E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3DFF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765"/>
    <w:rsid w:val="00AD5064"/>
    <w:rsid w:val="00AD5EB2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29DE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5052"/>
    <w:rsid w:val="00D9636B"/>
    <w:rsid w:val="00D97274"/>
    <w:rsid w:val="00D975EE"/>
    <w:rsid w:val="00DA1B6C"/>
    <w:rsid w:val="00DA5117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01B2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4E82"/>
    <w:rsid w:val="00ED0403"/>
    <w:rsid w:val="00ED09D7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EB9"/>
    <w:rsid w:val="00F63273"/>
    <w:rsid w:val="00F6457F"/>
    <w:rsid w:val="00F64EFF"/>
    <w:rsid w:val="00F65225"/>
    <w:rsid w:val="00F66CE7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5EF6"/>
  <w15:chartTrackingRefBased/>
  <w15:docId w15:val="{728CEDCB-DEE2-4610-8BB8-F67B2577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slivia</cp:lastModifiedBy>
  <cp:revision>6</cp:revision>
  <dcterms:created xsi:type="dcterms:W3CDTF">2020-07-17T15:10:00Z</dcterms:created>
  <dcterms:modified xsi:type="dcterms:W3CDTF">2020-08-10T12:48:00Z</dcterms:modified>
</cp:coreProperties>
</file>