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6F" w:rsidRPr="00E03567" w:rsidRDefault="008B646F" w:rsidP="008B646F">
      <w:pPr>
        <w:rPr>
          <w:rStyle w:val="m1531919066853158165gmail-m-8337214909610426241gmail-tlid-translation"/>
          <w:rFonts w:cstheme="minorHAnsi"/>
          <w:b/>
          <w:bCs/>
          <w:shd w:val="clear" w:color="auto" w:fill="FFFFFF"/>
        </w:rPr>
      </w:pPr>
      <w:r w:rsidRPr="00E03567">
        <w:rPr>
          <w:rStyle w:val="m1531919066853158165gmail-m-8337214909610426241gmail-tlid-translation"/>
          <w:rFonts w:cstheme="minorHAnsi"/>
          <w:b/>
          <w:bCs/>
          <w:shd w:val="clear" w:color="auto" w:fill="FFFFFF"/>
        </w:rPr>
        <w:t>Computer architecture (ECTS credits 6)</w:t>
      </w:r>
    </w:p>
    <w:p w:rsidR="004B6842" w:rsidRDefault="008B646F" w:rsidP="008B646F">
      <w:pPr>
        <w:rPr>
          <w:rFonts w:eastAsia="Times New Roman" w:cstheme="minorHAnsi"/>
          <w:shd w:val="clear" w:color="auto" w:fill="FFFFFF"/>
        </w:rPr>
      </w:pPr>
      <w:r>
        <w:rPr>
          <w:rFonts w:cstheme="minorHAnsi"/>
        </w:rPr>
        <w:t>Language: t</w:t>
      </w:r>
      <w:r w:rsidRPr="004C2FD5">
        <w:rPr>
          <w:rFonts w:cstheme="minorHAnsi"/>
        </w:rPr>
        <w:t>he course is offered in Serbian and Hungarian.</w:t>
      </w:r>
      <w:r w:rsidRPr="00E03567">
        <w:rPr>
          <w:rFonts w:cstheme="minorHAnsi"/>
          <w:shd w:val="clear" w:color="auto" w:fill="FFFFFF"/>
        </w:rPr>
        <w:br/>
      </w:r>
      <w:r w:rsidRPr="00E03567">
        <w:rPr>
          <w:rFonts w:cstheme="minorHAnsi"/>
          <w:shd w:val="clear" w:color="auto" w:fill="FFFFFF"/>
        </w:rPr>
        <w:br/>
      </w:r>
      <w:r w:rsidRPr="00E03567">
        <w:rPr>
          <w:rFonts w:cstheme="minorHAnsi"/>
          <w:b/>
          <w:u w:val="single"/>
        </w:rPr>
        <w:t>Course description:</w:t>
      </w:r>
      <w:r w:rsidRPr="00E03567">
        <w:rPr>
          <w:rFonts w:cstheme="minorHAnsi"/>
          <w:b/>
          <w:u w:val="single"/>
          <w:shd w:val="clear" w:color="auto" w:fill="FFFFFF"/>
        </w:rPr>
        <w:br/>
      </w:r>
    </w:p>
    <w:p w:rsidR="004B6842" w:rsidRDefault="004B6842" w:rsidP="00AF6FBA">
      <w:pPr>
        <w:spacing w:after="0"/>
        <w:jc w:val="both"/>
        <w:rPr>
          <w:rStyle w:val="m1531919066853158165gmail-m-8337214909610426241gmail-tlid-translation"/>
          <w:rFonts w:cstheme="minorHAnsi"/>
          <w:shd w:val="clear" w:color="auto" w:fill="FFFFFF"/>
        </w:rPr>
      </w:pPr>
      <w:r w:rsidRPr="00520BF2">
        <w:rPr>
          <w:rFonts w:eastAsia="Times New Roman" w:cstheme="minorHAnsi"/>
          <w:shd w:val="clear" w:color="auto" w:fill="FFFFFF"/>
        </w:rPr>
        <w:t xml:space="preserve">The course covers </w:t>
      </w:r>
      <w:r>
        <w:rPr>
          <w:rStyle w:val="m1531919066853158165gmail-m-8337214909610426241gmail-tlid-translation"/>
          <w:rFonts w:cstheme="minorHAnsi"/>
          <w:shd w:val="clear" w:color="auto" w:fill="FFFFFF"/>
        </w:rPr>
        <w:t>introduction to</w:t>
      </w:r>
      <w:r w:rsidRPr="00E03567">
        <w:rPr>
          <w:rStyle w:val="m1531919066853158165gmail-m-8337214909610426241gmail-tlid-translation"/>
          <w:rFonts w:cstheme="minorHAnsi"/>
          <w:shd w:val="clear" w:color="auto" w:fill="FFFFFF"/>
        </w:rPr>
        <w:t xml:space="preserve"> the architecture and compon</w:t>
      </w:r>
      <w:r>
        <w:rPr>
          <w:rStyle w:val="m1531919066853158165gmail-m-8337214909610426241gmail-tlid-translation"/>
          <w:rFonts w:cstheme="minorHAnsi"/>
          <w:shd w:val="clear" w:color="auto" w:fill="FFFFFF"/>
        </w:rPr>
        <w:t>ents of the digital computers.</w:t>
      </w:r>
    </w:p>
    <w:p w:rsidR="004B6842" w:rsidRDefault="004B6842" w:rsidP="00AF6FBA">
      <w:pPr>
        <w:spacing w:after="0"/>
        <w:jc w:val="both"/>
        <w:rPr>
          <w:rStyle w:val="m1531919066853158165gmail-m-8337214909610426241gmail-tlid-translation"/>
          <w:rFonts w:cstheme="minorHAnsi"/>
          <w:shd w:val="clear" w:color="auto" w:fill="FFFFFF"/>
        </w:rPr>
      </w:pPr>
      <w:r>
        <w:rPr>
          <w:rStyle w:val="m1531919066853158165gmail-m-8337214909610426241gmail-tlid-translation"/>
          <w:rFonts w:cstheme="minorHAnsi"/>
          <w:shd w:val="clear" w:color="auto" w:fill="FFFFFF"/>
        </w:rPr>
        <w:t>The course consist of theoretical classes and practical classes that are held in the laboratory.</w:t>
      </w:r>
    </w:p>
    <w:p w:rsidR="00AF6FBA" w:rsidRDefault="00AF6FBA" w:rsidP="00AF6FBA">
      <w:pPr>
        <w:spacing w:after="0"/>
        <w:jc w:val="both"/>
        <w:rPr>
          <w:rStyle w:val="m1531919066853158165gmail-m-8337214909610426241gmail-tlid-translation"/>
          <w:rFonts w:cstheme="minorHAnsi"/>
          <w:shd w:val="clear" w:color="auto" w:fill="FFFFFF"/>
        </w:rPr>
      </w:pPr>
      <w:r>
        <w:rPr>
          <w:rStyle w:val="m1531919066853158165gmail-m-8337214909610426241gmail-tlid-translation"/>
          <w:rFonts w:cstheme="minorHAnsi"/>
          <w:shd w:val="clear" w:color="auto" w:fill="FFFFFF"/>
        </w:rPr>
        <w:t>Students will be introduced to computer model, t</w:t>
      </w:r>
      <w:r w:rsidRPr="00E03567">
        <w:rPr>
          <w:rStyle w:val="m1531919066853158165gmail-m-8337214909610426241gmail-tlid-translation"/>
          <w:rFonts w:cstheme="minorHAnsi"/>
          <w:shd w:val="clear" w:color="auto" w:fill="FFFFFF"/>
        </w:rPr>
        <w:t>he mac</w:t>
      </w:r>
      <w:r>
        <w:rPr>
          <w:rStyle w:val="m1531919066853158165gmail-m-8337214909610426241gmail-tlid-translation"/>
          <w:rFonts w:cstheme="minorHAnsi"/>
          <w:shd w:val="clear" w:color="auto" w:fill="FFFFFF"/>
        </w:rPr>
        <w:t>hine representation of the data and c</w:t>
      </w:r>
      <w:r w:rsidRPr="00E03567">
        <w:rPr>
          <w:rStyle w:val="m1531919066853158165gmail-m-8337214909610426241gmail-tlid-translation"/>
          <w:rFonts w:cstheme="minorHAnsi"/>
          <w:shd w:val="clear" w:color="auto" w:fill="FFFFFF"/>
        </w:rPr>
        <w:t xml:space="preserve">omputer organization: processor, memory, coding and machine commands formats, processor organizing, CISC, RISC, input-output subsystem, buses, interrupts. </w:t>
      </w:r>
    </w:p>
    <w:p w:rsidR="00AF6FBA" w:rsidRDefault="00AF6FBA" w:rsidP="00AF6FBA">
      <w:pPr>
        <w:spacing w:after="0"/>
        <w:jc w:val="both"/>
        <w:rPr>
          <w:rStyle w:val="m1531919066853158165gmail-m-8337214909610426241gmail-tlid-translation"/>
          <w:rFonts w:cstheme="minorHAnsi"/>
          <w:shd w:val="clear" w:color="auto" w:fill="FFFFFF"/>
        </w:rPr>
      </w:pPr>
      <w:r>
        <w:rPr>
          <w:rStyle w:val="m1531919066853158165gmail-m-8337214909610426241gmail-tlid-translation"/>
          <w:rFonts w:cstheme="minorHAnsi"/>
          <w:shd w:val="clear" w:color="auto" w:fill="FFFFFF"/>
        </w:rPr>
        <w:t>Also students will acquire insights into m</w:t>
      </w:r>
      <w:r w:rsidRPr="00E03567">
        <w:rPr>
          <w:rStyle w:val="m1531919066853158165gmail-m-8337214909610426241gmail-tlid-translation"/>
          <w:rFonts w:cstheme="minorHAnsi"/>
          <w:shd w:val="clear" w:color="auto" w:fill="FFFFFF"/>
        </w:rPr>
        <w:t>emory hierarchy: work, mass, associative and virtual memory.</w:t>
      </w:r>
    </w:p>
    <w:p w:rsidR="00AF6FBA" w:rsidRDefault="004B6842" w:rsidP="00AF6FBA">
      <w:pPr>
        <w:spacing w:after="0"/>
        <w:jc w:val="both"/>
        <w:rPr>
          <w:rStyle w:val="m1531919066853158165gmail-m-8337214909610426241gmail-tlid-translation"/>
          <w:rFonts w:cstheme="minorHAnsi"/>
          <w:shd w:val="clear" w:color="auto" w:fill="FFFFFF"/>
        </w:rPr>
      </w:pPr>
      <w:r w:rsidRPr="00E03567">
        <w:rPr>
          <w:rStyle w:val="m1531919066853158165gmail-m-8337214909610426241gmail-tlid-translation"/>
          <w:rFonts w:cstheme="minorHAnsi"/>
          <w:shd w:val="clear" w:color="auto" w:fill="FFFFFF"/>
        </w:rPr>
        <w:t xml:space="preserve">Practical classes </w:t>
      </w:r>
      <w:r w:rsidR="00AF6FBA">
        <w:rPr>
          <w:rStyle w:val="m1531919066853158165gmail-m-8337214909610426241gmail-tlid-translation"/>
          <w:rFonts w:cstheme="minorHAnsi"/>
          <w:shd w:val="clear" w:color="auto" w:fill="FFFFFF"/>
        </w:rPr>
        <w:t xml:space="preserve">are held </w:t>
      </w:r>
      <w:r w:rsidRPr="00E03567">
        <w:rPr>
          <w:rStyle w:val="m1531919066853158165gmail-m-8337214909610426241gmail-tlid-translation"/>
          <w:rFonts w:cstheme="minorHAnsi"/>
          <w:shd w:val="clear" w:color="auto" w:fill="FFFFFF"/>
        </w:rPr>
        <w:t xml:space="preserve">at the computer lab </w:t>
      </w:r>
      <w:r w:rsidR="00AF6FBA">
        <w:rPr>
          <w:rStyle w:val="m1531919066853158165gmail-m-8337214909610426241gmail-tlid-translation"/>
          <w:rFonts w:cstheme="minorHAnsi"/>
          <w:shd w:val="clear" w:color="auto" w:fill="FFFFFF"/>
        </w:rPr>
        <w:t xml:space="preserve">and </w:t>
      </w:r>
      <w:r w:rsidRPr="00E03567">
        <w:rPr>
          <w:rStyle w:val="m1531919066853158165gmail-m-8337214909610426241gmail-tlid-translation"/>
          <w:rFonts w:cstheme="minorHAnsi"/>
          <w:shd w:val="clear" w:color="auto" w:fill="FFFFFF"/>
        </w:rPr>
        <w:t>follow the lectures.</w:t>
      </w:r>
      <w:r w:rsidR="00AF6FBA">
        <w:rPr>
          <w:rStyle w:val="m1531919066853158165gmail-m-8337214909610426241gmail-tlid-translation"/>
          <w:rFonts w:cstheme="minorHAnsi"/>
          <w:shd w:val="clear" w:color="auto" w:fill="FFFFFF"/>
        </w:rPr>
        <w:t xml:space="preserve"> </w:t>
      </w:r>
      <w:r w:rsidR="00AF6FBA" w:rsidRPr="00E03567">
        <w:rPr>
          <w:rStyle w:val="m1531919066853158165gmail-m-8337214909610426241gmail-tlid-translation"/>
          <w:rFonts w:cstheme="minorHAnsi"/>
          <w:shd w:val="clear" w:color="auto" w:fill="FFFFFF"/>
        </w:rPr>
        <w:t>It includes the construction of ALU, RAM memory and stack memory simulation, and also operations with serial and parallel communication protocols that are used in microcomputer environments.</w:t>
      </w:r>
    </w:p>
    <w:p w:rsidR="004B6842" w:rsidRDefault="004B6842" w:rsidP="00AF6FBA">
      <w:pPr>
        <w:spacing w:after="0"/>
        <w:jc w:val="both"/>
        <w:rPr>
          <w:rStyle w:val="m1531919066853158165gmail-m-8337214909610426241gmail-tlid-translation"/>
          <w:rFonts w:cstheme="minorHAnsi"/>
          <w:shd w:val="clear" w:color="auto" w:fill="FFFFFF"/>
        </w:rPr>
      </w:pPr>
    </w:p>
    <w:p w:rsidR="00CB1AB6" w:rsidRDefault="008B646F" w:rsidP="00CB1AB6">
      <w:pPr>
        <w:spacing w:after="0"/>
        <w:rPr>
          <w:rFonts w:cstheme="minorHAnsi"/>
          <w:shd w:val="clear" w:color="auto" w:fill="FFFFFF"/>
        </w:rPr>
      </w:pPr>
      <w:r w:rsidRPr="00E03567">
        <w:rPr>
          <w:rStyle w:val="m1531919066853158165gmail-m-8337214909610426241gmail-tlid-translation"/>
          <w:rFonts w:cstheme="minorHAnsi"/>
          <w:shd w:val="clear" w:color="auto" w:fill="FFFFFF"/>
        </w:rPr>
        <w:t>Theoretical teaching</w:t>
      </w:r>
      <w:r w:rsidR="004B6842">
        <w:rPr>
          <w:rStyle w:val="m1531919066853158165gmail-m-8337214909610426241gmail-tlid-translation"/>
          <w:rFonts w:cstheme="minorHAnsi"/>
          <w:shd w:val="clear" w:color="auto" w:fill="FFFFFF"/>
        </w:rPr>
        <w:t xml:space="preserve"> covers following topics</w:t>
      </w:r>
      <w:r w:rsidRPr="00E03567">
        <w:rPr>
          <w:rStyle w:val="m1531919066853158165gmail-m-8337214909610426241gmail-tlid-translation"/>
          <w:rFonts w:cstheme="minorHAnsi"/>
          <w:shd w:val="clear" w:color="auto" w:fill="FFFFFF"/>
        </w:rPr>
        <w:t>:</w:t>
      </w:r>
    </w:p>
    <w:p w:rsidR="00CB1AB6" w:rsidRPr="00CB1AB6" w:rsidRDefault="00CB1AB6" w:rsidP="00CB1AB6">
      <w:pPr>
        <w:spacing w:after="0"/>
        <w:rPr>
          <w:rFonts w:cstheme="minorHAnsi"/>
          <w:shd w:val="clear" w:color="auto" w:fill="FFFFFF"/>
        </w:rPr>
      </w:pPr>
    </w:p>
    <w:p w:rsid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 xml:space="preserve">Introductory considerations. Introducing students to the structure and dynamics of the course. </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Representation of the natural numbers. Converting between numerous DEC, BIN and HEX number systems.</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Addition of binary numbers, half- and full adder.</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Representation of integers. Converting between DEC, BIN and HEX.</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Subtracting binary numbers using a full adder.</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Computing automation. Definition of basic terms.</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Basic of the computer architectures. Computer with Neumann architecture.</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Representation of real numbers and alphanumeric data.</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Repres</w:t>
      </w:r>
      <w:r w:rsidR="001A5E5D" w:rsidRPr="001A5E5D">
        <w:rPr>
          <w:rFonts w:cstheme="minorHAnsi"/>
          <w:shd w:val="clear" w:color="auto" w:fill="FFFFFF"/>
        </w:rPr>
        <w:t>entation and execution of instructions</w:t>
      </w:r>
      <w:r w:rsidRPr="001A5E5D">
        <w:rPr>
          <w:rFonts w:cstheme="minorHAnsi"/>
          <w:shd w:val="clear" w:color="auto" w:fill="FFFFFF"/>
        </w:rPr>
        <w:t>.</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Modern techniques: RISC, instruction set, pipeline, superscalar technique.</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Registers, cache, main memory, indexing, virtual memory.</w:t>
      </w:r>
    </w:p>
    <w:p w:rsidR="00CB1AB6" w:rsidRPr="001A5E5D" w:rsidRDefault="001A5E5D"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System interrupts. Buses</w:t>
      </w:r>
      <w:r w:rsidR="00CB1AB6" w:rsidRPr="001A5E5D">
        <w:rPr>
          <w:rFonts w:cstheme="minorHAnsi"/>
          <w:shd w:val="clear" w:color="auto" w:fill="FFFFFF"/>
        </w:rPr>
        <w:t>.</w:t>
      </w:r>
    </w:p>
    <w:p w:rsidR="00CB1AB6" w:rsidRPr="001A5E5D" w:rsidRDefault="001A5E5D"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Input/output</w:t>
      </w:r>
      <w:r w:rsidR="00CB1AB6" w:rsidRPr="001A5E5D">
        <w:rPr>
          <w:rFonts w:cstheme="minorHAnsi"/>
          <w:shd w:val="clear" w:color="auto" w:fill="FFFFFF"/>
        </w:rPr>
        <w:t>. Peripheries.</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Serial and parallel data transmission.</w:t>
      </w:r>
    </w:p>
    <w:p w:rsidR="00CB1AB6" w:rsidRPr="001A5E5D" w:rsidRDefault="00CB1AB6" w:rsidP="001A5E5D">
      <w:pPr>
        <w:pStyle w:val="ListParagraph"/>
        <w:numPr>
          <w:ilvl w:val="0"/>
          <w:numId w:val="1"/>
        </w:numPr>
        <w:spacing w:after="0"/>
        <w:rPr>
          <w:rFonts w:cstheme="minorHAnsi"/>
          <w:shd w:val="clear" w:color="auto" w:fill="FFFFFF"/>
        </w:rPr>
      </w:pPr>
      <w:r w:rsidRPr="001A5E5D">
        <w:rPr>
          <w:rFonts w:cstheme="minorHAnsi"/>
          <w:shd w:val="clear" w:color="auto" w:fill="FFFFFF"/>
        </w:rPr>
        <w:t>Editor, assembler, macro p</w:t>
      </w:r>
      <w:r w:rsidR="001A5E5D" w:rsidRPr="001A5E5D">
        <w:rPr>
          <w:rFonts w:cstheme="minorHAnsi"/>
          <w:shd w:val="clear" w:color="auto" w:fill="FFFFFF"/>
        </w:rPr>
        <w:t>reprocessor, linker, loader, debugger</w:t>
      </w:r>
      <w:r w:rsidRPr="001A5E5D">
        <w:rPr>
          <w:rFonts w:cstheme="minorHAnsi"/>
          <w:shd w:val="clear" w:color="auto" w:fill="FFFFFF"/>
        </w:rPr>
        <w:t>, operating system.</w:t>
      </w:r>
    </w:p>
    <w:p w:rsidR="004B6842" w:rsidRDefault="008B646F" w:rsidP="004B6842">
      <w:pPr>
        <w:spacing w:after="0"/>
        <w:rPr>
          <w:rStyle w:val="m1531919066853158165gmail-m-8337214909610426241gmail-tlid-translation"/>
          <w:rFonts w:cstheme="minorHAnsi"/>
          <w:shd w:val="clear" w:color="auto" w:fill="FFFFFF"/>
        </w:rPr>
      </w:pPr>
      <w:r w:rsidRPr="00E03567">
        <w:rPr>
          <w:rFonts w:cstheme="minorHAnsi"/>
          <w:shd w:val="clear" w:color="auto" w:fill="FFFFFF"/>
        </w:rPr>
        <w:br/>
      </w:r>
    </w:p>
    <w:p w:rsidR="00CB1AB6" w:rsidRDefault="00AF6FBA" w:rsidP="001A5E5D">
      <w:pPr>
        <w:spacing w:after="0"/>
        <w:contextualSpacing/>
        <w:rPr>
          <w:rFonts w:cstheme="minorHAnsi"/>
          <w:shd w:val="clear" w:color="auto" w:fill="FFFFFF"/>
        </w:rPr>
      </w:pPr>
      <w:r>
        <w:rPr>
          <w:rStyle w:val="m1531919066853158165gmail-m-8337214909610426241gmail-tlid-translation"/>
          <w:rFonts w:cstheme="minorHAnsi"/>
          <w:shd w:val="clear" w:color="auto" w:fill="FFFFFF"/>
        </w:rPr>
        <w:t>Topics covered in the laboratory</w:t>
      </w:r>
      <w:r w:rsidR="008B646F" w:rsidRPr="00E03567">
        <w:rPr>
          <w:rStyle w:val="m1531919066853158165gmail-m-8337214909610426241gmail-tlid-translation"/>
          <w:rFonts w:cstheme="minorHAnsi"/>
          <w:shd w:val="clear" w:color="auto" w:fill="FFFFFF"/>
        </w:rPr>
        <w:t>:</w:t>
      </w:r>
    </w:p>
    <w:p w:rsidR="00CB1AB6" w:rsidRDefault="00CB1AB6" w:rsidP="001A5E5D">
      <w:pPr>
        <w:pStyle w:val="ListParagraph"/>
        <w:spacing w:after="0"/>
        <w:rPr>
          <w:rFonts w:cstheme="minorHAnsi"/>
          <w:shd w:val="clear" w:color="auto" w:fill="FFFFFF"/>
        </w:rPr>
      </w:pPr>
    </w:p>
    <w:p w:rsidR="001A5E5D" w:rsidRPr="001A5E5D" w:rsidRDefault="00CB1AB6" w:rsidP="001A5E5D">
      <w:pPr>
        <w:pStyle w:val="ListParagraph"/>
        <w:numPr>
          <w:ilvl w:val="0"/>
          <w:numId w:val="3"/>
        </w:numPr>
        <w:spacing w:after="0"/>
      </w:pPr>
      <w:r w:rsidRPr="001A5E5D">
        <w:rPr>
          <w:rFonts w:cstheme="minorHAnsi"/>
          <w:shd w:val="clear" w:color="auto" w:fill="FFFFFF"/>
        </w:rPr>
        <w:t>Introduction to the digital simulation environment.</w:t>
      </w:r>
    </w:p>
    <w:p w:rsidR="001A5E5D" w:rsidRPr="001A5E5D" w:rsidRDefault="00CB1AB6" w:rsidP="001A5E5D">
      <w:pPr>
        <w:pStyle w:val="ListParagraph"/>
        <w:numPr>
          <w:ilvl w:val="0"/>
          <w:numId w:val="3"/>
        </w:numPr>
        <w:spacing w:after="0"/>
      </w:pPr>
      <w:r w:rsidRPr="001A5E5D">
        <w:rPr>
          <w:rFonts w:cstheme="minorHAnsi"/>
          <w:shd w:val="clear" w:color="auto" w:fill="FFFFFF"/>
        </w:rPr>
        <w:t>Logic gates, switch, LED, resistor.</w:t>
      </w:r>
    </w:p>
    <w:p w:rsidR="001A5E5D" w:rsidRPr="001A5E5D" w:rsidRDefault="001A5E5D" w:rsidP="001A5E5D">
      <w:pPr>
        <w:pStyle w:val="ListParagraph"/>
        <w:numPr>
          <w:ilvl w:val="0"/>
          <w:numId w:val="3"/>
        </w:numPr>
        <w:spacing w:after="0"/>
      </w:pPr>
      <w:r w:rsidRPr="001A5E5D">
        <w:rPr>
          <w:rFonts w:cstheme="minorHAnsi"/>
          <w:shd w:val="clear" w:color="auto" w:fill="FFFFFF"/>
        </w:rPr>
        <w:t>Addition of binary numbers, half- and full</w:t>
      </w:r>
      <w:r w:rsidR="00CB1AB6" w:rsidRPr="001A5E5D">
        <w:rPr>
          <w:rFonts w:cstheme="minorHAnsi"/>
          <w:shd w:val="clear" w:color="auto" w:fill="FFFFFF"/>
        </w:rPr>
        <w:t xml:space="preserve"> adder.</w:t>
      </w:r>
    </w:p>
    <w:p w:rsidR="001A5E5D" w:rsidRPr="001A5E5D" w:rsidRDefault="00CB1AB6" w:rsidP="001A5E5D">
      <w:pPr>
        <w:pStyle w:val="ListParagraph"/>
        <w:numPr>
          <w:ilvl w:val="0"/>
          <w:numId w:val="3"/>
        </w:numPr>
        <w:spacing w:after="0"/>
      </w:pPr>
      <w:r w:rsidRPr="001A5E5D">
        <w:rPr>
          <w:rFonts w:cstheme="minorHAnsi"/>
          <w:shd w:val="clear" w:color="auto" w:fill="FFFFFF"/>
        </w:rPr>
        <w:t>Subtracting</w:t>
      </w:r>
      <w:r w:rsidR="001A5E5D" w:rsidRPr="001A5E5D">
        <w:rPr>
          <w:rFonts w:cstheme="minorHAnsi"/>
          <w:shd w:val="clear" w:color="auto" w:fill="FFFFFF"/>
        </w:rPr>
        <w:t xml:space="preserve"> binary numbers using a full</w:t>
      </w:r>
      <w:r w:rsidRPr="001A5E5D">
        <w:rPr>
          <w:rFonts w:cstheme="minorHAnsi"/>
          <w:shd w:val="clear" w:color="auto" w:fill="FFFFFF"/>
        </w:rPr>
        <w:t xml:space="preserve"> adder.</w:t>
      </w:r>
    </w:p>
    <w:p w:rsidR="001A5E5D" w:rsidRPr="001A5E5D" w:rsidRDefault="00CB1AB6" w:rsidP="001A5E5D">
      <w:pPr>
        <w:pStyle w:val="ListParagraph"/>
        <w:numPr>
          <w:ilvl w:val="0"/>
          <w:numId w:val="3"/>
        </w:numPr>
        <w:spacing w:after="0"/>
      </w:pPr>
      <w:r w:rsidRPr="001A5E5D">
        <w:rPr>
          <w:rFonts w:cstheme="minorHAnsi"/>
          <w:shd w:val="clear" w:color="auto" w:fill="FFFFFF"/>
        </w:rPr>
        <w:t>Comparing binary numbers.</w:t>
      </w:r>
    </w:p>
    <w:p w:rsidR="001A5E5D" w:rsidRPr="001A5E5D" w:rsidRDefault="00CB1AB6" w:rsidP="001A5E5D">
      <w:pPr>
        <w:pStyle w:val="ListParagraph"/>
        <w:numPr>
          <w:ilvl w:val="0"/>
          <w:numId w:val="3"/>
        </w:numPr>
        <w:spacing w:after="0"/>
      </w:pPr>
      <w:r w:rsidRPr="001A5E5D">
        <w:rPr>
          <w:rFonts w:cstheme="minorHAnsi"/>
          <w:shd w:val="clear" w:color="auto" w:fill="FFFFFF"/>
        </w:rPr>
        <w:t>ALU model with functions: arithmetic, logic and comparison.</w:t>
      </w:r>
    </w:p>
    <w:p w:rsidR="001A5E5D" w:rsidRPr="001A5E5D" w:rsidRDefault="00CB1AB6" w:rsidP="001A5E5D">
      <w:pPr>
        <w:pStyle w:val="ListParagraph"/>
        <w:numPr>
          <w:ilvl w:val="0"/>
          <w:numId w:val="3"/>
        </w:numPr>
        <w:spacing w:after="0"/>
      </w:pPr>
      <w:r w:rsidRPr="001A5E5D">
        <w:rPr>
          <w:rFonts w:cstheme="minorHAnsi"/>
          <w:shd w:val="clear" w:color="auto" w:fill="FFFFFF"/>
        </w:rPr>
        <w:lastRenderedPageBreak/>
        <w:t>Three-state buffer, two-way bus driver.</w:t>
      </w:r>
    </w:p>
    <w:p w:rsidR="001A5E5D" w:rsidRPr="001A5E5D" w:rsidRDefault="00CB1AB6" w:rsidP="001A5E5D">
      <w:pPr>
        <w:pStyle w:val="ListParagraph"/>
        <w:numPr>
          <w:ilvl w:val="0"/>
          <w:numId w:val="3"/>
        </w:numPr>
        <w:spacing w:after="0"/>
      </w:pPr>
      <w:r w:rsidRPr="001A5E5D">
        <w:rPr>
          <w:rFonts w:cstheme="minorHAnsi"/>
          <w:shd w:val="clear" w:color="auto" w:fill="FFFFFF"/>
        </w:rPr>
        <w:t>RS, R’S ’and D flip-flop. Latch and register.</w:t>
      </w:r>
    </w:p>
    <w:p w:rsidR="001A5E5D" w:rsidRPr="001A5E5D" w:rsidRDefault="00CB1AB6" w:rsidP="001A5E5D">
      <w:pPr>
        <w:pStyle w:val="ListParagraph"/>
        <w:numPr>
          <w:ilvl w:val="0"/>
          <w:numId w:val="3"/>
        </w:numPr>
        <w:spacing w:after="0"/>
      </w:pPr>
      <w:r w:rsidRPr="001A5E5D">
        <w:rPr>
          <w:rFonts w:cstheme="minorHAnsi"/>
          <w:shd w:val="clear" w:color="auto" w:fill="FFFFFF"/>
        </w:rPr>
        <w:t>SRAM model using latch / register.</w:t>
      </w:r>
    </w:p>
    <w:p w:rsidR="001A5E5D" w:rsidRPr="001A5E5D" w:rsidRDefault="00CB1AB6" w:rsidP="001A5E5D">
      <w:pPr>
        <w:pStyle w:val="ListParagraph"/>
        <w:numPr>
          <w:ilvl w:val="0"/>
          <w:numId w:val="3"/>
        </w:numPr>
        <w:spacing w:after="0"/>
      </w:pPr>
      <w:r w:rsidRPr="001A5E5D">
        <w:rPr>
          <w:rFonts w:cstheme="minorHAnsi"/>
          <w:shd w:val="clear" w:color="auto" w:fill="FFFFFF"/>
        </w:rPr>
        <w:t>Realization of ALU shifting functions. Binary and decimal counters.</w:t>
      </w:r>
    </w:p>
    <w:p w:rsidR="001A5E5D" w:rsidRPr="001A5E5D" w:rsidRDefault="00CB1AB6" w:rsidP="001A5E5D">
      <w:pPr>
        <w:pStyle w:val="ListParagraph"/>
        <w:numPr>
          <w:ilvl w:val="0"/>
          <w:numId w:val="3"/>
        </w:numPr>
        <w:spacing w:after="0"/>
      </w:pPr>
      <w:r w:rsidRPr="001A5E5D">
        <w:rPr>
          <w:rFonts w:cstheme="minorHAnsi"/>
          <w:shd w:val="clear" w:color="auto" w:fill="FFFFFF"/>
        </w:rPr>
        <w:t>RS-232, serial data transmission. Terminal.</w:t>
      </w:r>
    </w:p>
    <w:p w:rsidR="001A5E5D" w:rsidRPr="001A5E5D" w:rsidRDefault="00CB1AB6" w:rsidP="001A5E5D">
      <w:pPr>
        <w:pStyle w:val="ListParagraph"/>
        <w:numPr>
          <w:ilvl w:val="0"/>
          <w:numId w:val="3"/>
        </w:numPr>
        <w:spacing w:after="0"/>
      </w:pPr>
      <w:r w:rsidRPr="001A5E5D">
        <w:rPr>
          <w:rFonts w:cstheme="minorHAnsi"/>
          <w:shd w:val="clear" w:color="auto" w:fill="FFFFFF"/>
        </w:rPr>
        <w:t>Parallel data transmission.</w:t>
      </w:r>
    </w:p>
    <w:p w:rsidR="001A5E5D" w:rsidRPr="001A5E5D" w:rsidRDefault="00CB1AB6" w:rsidP="001A5E5D">
      <w:pPr>
        <w:pStyle w:val="ListParagraph"/>
        <w:numPr>
          <w:ilvl w:val="0"/>
          <w:numId w:val="3"/>
        </w:numPr>
        <w:spacing w:after="0"/>
      </w:pPr>
      <w:r w:rsidRPr="001A5E5D">
        <w:rPr>
          <w:rFonts w:cstheme="minorHAnsi"/>
          <w:shd w:val="clear" w:color="auto" w:fill="FFFFFF"/>
        </w:rPr>
        <w:t>Digital multiplexer.</w:t>
      </w:r>
    </w:p>
    <w:p w:rsidR="001A5E5D" w:rsidRPr="001A5E5D" w:rsidRDefault="00EC5D36" w:rsidP="001A5E5D">
      <w:pPr>
        <w:pStyle w:val="ListParagraph"/>
        <w:numPr>
          <w:ilvl w:val="0"/>
          <w:numId w:val="3"/>
        </w:numPr>
        <w:spacing w:after="0"/>
      </w:pPr>
      <w:r>
        <w:rPr>
          <w:rFonts w:cstheme="minorHAnsi"/>
          <w:shd w:val="clear" w:color="auto" w:fill="FFFFFF"/>
        </w:rPr>
        <w:t xml:space="preserve">Digital </w:t>
      </w:r>
      <w:proofErr w:type="spellStart"/>
      <w:r>
        <w:rPr>
          <w:rFonts w:cstheme="minorHAnsi"/>
          <w:shd w:val="clear" w:color="auto" w:fill="FFFFFF"/>
        </w:rPr>
        <w:t>demultiplexer</w:t>
      </w:r>
      <w:proofErr w:type="spellEnd"/>
      <w:r>
        <w:rPr>
          <w:rFonts w:cstheme="minorHAnsi"/>
          <w:shd w:val="clear" w:color="auto" w:fill="FFFFFF"/>
        </w:rPr>
        <w:t>, d</w:t>
      </w:r>
      <w:r w:rsidR="00CB1AB6" w:rsidRPr="001A5E5D">
        <w:rPr>
          <w:rFonts w:cstheme="minorHAnsi"/>
          <w:shd w:val="clear" w:color="auto" w:fill="FFFFFF"/>
        </w:rPr>
        <w:t>ecoder with positive / negative logic.</w:t>
      </w:r>
    </w:p>
    <w:p w:rsidR="008B646F" w:rsidRPr="001A5E5D" w:rsidRDefault="00CB1AB6" w:rsidP="001A5E5D">
      <w:pPr>
        <w:pStyle w:val="ListParagraph"/>
        <w:numPr>
          <w:ilvl w:val="0"/>
          <w:numId w:val="3"/>
        </w:numPr>
        <w:spacing w:after="0"/>
        <w:rPr>
          <w:rStyle w:val="m1531919066853158165gmail-m-8337214909610426241gmail-tlid-translation"/>
          <w:rFonts w:cstheme="minorHAnsi"/>
          <w:shd w:val="clear" w:color="auto" w:fill="FFFFFF"/>
        </w:rPr>
      </w:pPr>
      <w:r w:rsidRPr="001A5E5D">
        <w:rPr>
          <w:rFonts w:cstheme="minorHAnsi"/>
          <w:shd w:val="clear" w:color="auto" w:fill="FFFFFF"/>
        </w:rPr>
        <w:t>Realization of combination logic function with: digital multiplexer,</w:t>
      </w:r>
      <w:r w:rsidR="001A5E5D" w:rsidRPr="001A5E5D">
        <w:rPr>
          <w:rFonts w:cstheme="minorHAnsi"/>
          <w:shd w:val="clear" w:color="auto" w:fill="FFFFFF"/>
        </w:rPr>
        <w:t xml:space="preserve"> decoder and (EP</w:t>
      </w:r>
      <w:proofErr w:type="gramStart"/>
      <w:r w:rsidR="001A5E5D" w:rsidRPr="001A5E5D">
        <w:rPr>
          <w:rFonts w:cstheme="minorHAnsi"/>
          <w:shd w:val="clear" w:color="auto" w:fill="FFFFFF"/>
        </w:rPr>
        <w:t>)</w:t>
      </w:r>
      <w:r w:rsidRPr="001A5E5D">
        <w:rPr>
          <w:rFonts w:cstheme="minorHAnsi"/>
          <w:shd w:val="clear" w:color="auto" w:fill="FFFFFF"/>
        </w:rPr>
        <w:t>ROM</w:t>
      </w:r>
      <w:proofErr w:type="gramEnd"/>
      <w:r w:rsidR="001A5E5D" w:rsidRPr="001A5E5D">
        <w:rPr>
          <w:rFonts w:cstheme="minorHAnsi"/>
          <w:shd w:val="clear" w:color="auto" w:fill="FFFFFF"/>
        </w:rPr>
        <w:t xml:space="preserve"> memory</w:t>
      </w:r>
      <w:r w:rsidRPr="001A5E5D">
        <w:rPr>
          <w:rFonts w:cstheme="minorHAnsi"/>
          <w:shd w:val="clear" w:color="auto" w:fill="FFFFFF"/>
        </w:rPr>
        <w:t>.</w:t>
      </w:r>
      <w:r w:rsidR="008B646F" w:rsidRPr="001A5E5D">
        <w:rPr>
          <w:rFonts w:cstheme="minorHAnsi"/>
          <w:shd w:val="clear" w:color="auto" w:fill="FFFFFF"/>
        </w:rPr>
        <w:br/>
      </w:r>
    </w:p>
    <w:p w:rsidR="008B646F" w:rsidRPr="00E03567" w:rsidRDefault="008B646F" w:rsidP="008B646F">
      <w:pPr>
        <w:rPr>
          <w:rFonts w:cstheme="minorHAnsi"/>
          <w:b/>
          <w:u w:val="single"/>
        </w:rPr>
      </w:pPr>
      <w:r w:rsidRPr="00E03567">
        <w:rPr>
          <w:rFonts w:cstheme="minorHAnsi"/>
          <w:b/>
          <w:u w:val="single"/>
        </w:rPr>
        <w:t>Aim</w:t>
      </w:r>
      <w:r w:rsidR="00037C26">
        <w:rPr>
          <w:rFonts w:cstheme="minorHAnsi"/>
          <w:b/>
          <w:u w:val="single"/>
        </w:rPr>
        <w:t>s</w:t>
      </w:r>
      <w:bookmarkStart w:id="0" w:name="_GoBack"/>
      <w:bookmarkEnd w:id="0"/>
      <w:r w:rsidRPr="00E03567">
        <w:rPr>
          <w:rFonts w:cstheme="minorHAnsi"/>
          <w:b/>
          <w:u w:val="single"/>
        </w:rPr>
        <w:t>:</w:t>
      </w:r>
    </w:p>
    <w:p w:rsidR="00ED2B19" w:rsidRDefault="008B646F" w:rsidP="008B646F">
      <w:r w:rsidRPr="00E03567">
        <w:rPr>
          <w:rStyle w:val="m1531919066853158165gmail-m-8337214909610426241gmail-tlid-translation"/>
          <w:rFonts w:cstheme="minorHAnsi"/>
          <w:shd w:val="clear" w:color="auto" w:fill="FFFFFF"/>
        </w:rPr>
        <w:t>Understanding the organization of hardware elements in the digital computer along with the technical and technological problems in the construction of computers. Acquired knowledge of the basic protocols used in microcomputer environments.</w:t>
      </w:r>
      <w:r w:rsidRPr="00E03567">
        <w:rPr>
          <w:rFonts w:cstheme="minorHAnsi"/>
          <w:shd w:val="clear" w:color="auto" w:fill="FFFFFF"/>
        </w:rPr>
        <w:br/>
      </w:r>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A7EFA"/>
    <w:multiLevelType w:val="hybridMultilevel"/>
    <w:tmpl w:val="FC8A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DA41EE"/>
    <w:multiLevelType w:val="hybridMultilevel"/>
    <w:tmpl w:val="FC8A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33AAD"/>
    <w:multiLevelType w:val="hybridMultilevel"/>
    <w:tmpl w:val="79040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6F"/>
    <w:rsid w:val="00037C26"/>
    <w:rsid w:val="001A5E5D"/>
    <w:rsid w:val="004B6842"/>
    <w:rsid w:val="008B646F"/>
    <w:rsid w:val="00A056DA"/>
    <w:rsid w:val="00AF6FBA"/>
    <w:rsid w:val="00CB1AB6"/>
    <w:rsid w:val="00EC5D36"/>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CB0FC-27FE-47C5-AC83-1A05FEB2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531919066853158165gmail-m-8337214909610426241gmail-tlid-translation">
    <w:name w:val="m_1531919066853158165gmail-m_-8337214909610426241gmail-tlid-translation"/>
    <w:basedOn w:val="DefaultParagraphFont"/>
    <w:rsid w:val="008B646F"/>
  </w:style>
  <w:style w:type="character" w:customStyle="1" w:styleId="tlid-translation">
    <w:name w:val="tlid-translation"/>
    <w:basedOn w:val="DefaultParagraphFont"/>
    <w:rsid w:val="00CB1AB6"/>
  </w:style>
  <w:style w:type="paragraph" w:styleId="ListParagraph">
    <w:name w:val="List Paragraph"/>
    <w:basedOn w:val="Normal"/>
    <w:uiPriority w:val="34"/>
    <w:qFormat/>
    <w:rsid w:val="001A5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15960">
      <w:bodyDiv w:val="1"/>
      <w:marLeft w:val="0"/>
      <w:marRight w:val="0"/>
      <w:marTop w:val="0"/>
      <w:marBottom w:val="0"/>
      <w:divBdr>
        <w:top w:val="none" w:sz="0" w:space="0" w:color="auto"/>
        <w:left w:val="none" w:sz="0" w:space="0" w:color="auto"/>
        <w:bottom w:val="none" w:sz="0" w:space="0" w:color="auto"/>
        <w:right w:val="none" w:sz="0" w:space="0" w:color="auto"/>
      </w:divBdr>
      <w:divsChild>
        <w:div w:id="2057928383">
          <w:marLeft w:val="0"/>
          <w:marRight w:val="0"/>
          <w:marTop w:val="0"/>
          <w:marBottom w:val="0"/>
          <w:divBdr>
            <w:top w:val="none" w:sz="0" w:space="0" w:color="auto"/>
            <w:left w:val="none" w:sz="0" w:space="0" w:color="auto"/>
            <w:bottom w:val="none" w:sz="0" w:space="0" w:color="auto"/>
            <w:right w:val="none" w:sz="0" w:space="0" w:color="auto"/>
          </w:divBdr>
          <w:divsChild>
            <w:div w:id="1351033154">
              <w:marLeft w:val="0"/>
              <w:marRight w:val="0"/>
              <w:marTop w:val="0"/>
              <w:marBottom w:val="0"/>
              <w:divBdr>
                <w:top w:val="none" w:sz="0" w:space="0" w:color="auto"/>
                <w:left w:val="none" w:sz="0" w:space="0" w:color="auto"/>
                <w:bottom w:val="none" w:sz="0" w:space="0" w:color="auto"/>
                <w:right w:val="none" w:sz="0" w:space="0" w:color="auto"/>
              </w:divBdr>
              <w:divsChild>
                <w:div w:id="1748457180">
                  <w:marLeft w:val="0"/>
                  <w:marRight w:val="0"/>
                  <w:marTop w:val="0"/>
                  <w:marBottom w:val="0"/>
                  <w:divBdr>
                    <w:top w:val="none" w:sz="0" w:space="0" w:color="auto"/>
                    <w:left w:val="none" w:sz="0" w:space="0" w:color="auto"/>
                    <w:bottom w:val="none" w:sz="0" w:space="0" w:color="auto"/>
                    <w:right w:val="none" w:sz="0" w:space="0" w:color="auto"/>
                  </w:divBdr>
                  <w:divsChild>
                    <w:div w:id="11147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9444">
          <w:marLeft w:val="0"/>
          <w:marRight w:val="0"/>
          <w:marTop w:val="0"/>
          <w:marBottom w:val="0"/>
          <w:divBdr>
            <w:top w:val="none" w:sz="0" w:space="0" w:color="auto"/>
            <w:left w:val="none" w:sz="0" w:space="0" w:color="auto"/>
            <w:bottom w:val="none" w:sz="0" w:space="0" w:color="auto"/>
            <w:right w:val="none" w:sz="0" w:space="0" w:color="auto"/>
          </w:divBdr>
          <w:divsChild>
            <w:div w:id="217790181">
              <w:marLeft w:val="0"/>
              <w:marRight w:val="0"/>
              <w:marTop w:val="0"/>
              <w:marBottom w:val="0"/>
              <w:divBdr>
                <w:top w:val="none" w:sz="0" w:space="0" w:color="auto"/>
                <w:left w:val="none" w:sz="0" w:space="0" w:color="auto"/>
                <w:bottom w:val="none" w:sz="0" w:space="0" w:color="auto"/>
                <w:right w:val="none" w:sz="0" w:space="0" w:color="auto"/>
              </w:divBdr>
              <w:divsChild>
                <w:div w:id="229120829">
                  <w:marLeft w:val="0"/>
                  <w:marRight w:val="0"/>
                  <w:marTop w:val="0"/>
                  <w:marBottom w:val="0"/>
                  <w:divBdr>
                    <w:top w:val="none" w:sz="0" w:space="0" w:color="auto"/>
                    <w:left w:val="none" w:sz="0" w:space="0" w:color="auto"/>
                    <w:bottom w:val="none" w:sz="0" w:space="0" w:color="auto"/>
                    <w:right w:val="none" w:sz="0" w:space="0" w:color="auto"/>
                  </w:divBdr>
                  <w:divsChild>
                    <w:div w:id="5918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8764">
          <w:marLeft w:val="0"/>
          <w:marRight w:val="0"/>
          <w:marTop w:val="0"/>
          <w:marBottom w:val="0"/>
          <w:divBdr>
            <w:top w:val="none" w:sz="0" w:space="0" w:color="auto"/>
            <w:left w:val="none" w:sz="0" w:space="0" w:color="auto"/>
            <w:bottom w:val="none" w:sz="0" w:space="0" w:color="auto"/>
            <w:right w:val="none" w:sz="0" w:space="0" w:color="auto"/>
          </w:divBdr>
        </w:div>
        <w:div w:id="1138373265">
          <w:marLeft w:val="0"/>
          <w:marRight w:val="0"/>
          <w:marTop w:val="0"/>
          <w:marBottom w:val="0"/>
          <w:divBdr>
            <w:top w:val="none" w:sz="0" w:space="0" w:color="auto"/>
            <w:left w:val="none" w:sz="0" w:space="0" w:color="auto"/>
            <w:bottom w:val="none" w:sz="0" w:space="0" w:color="auto"/>
            <w:right w:val="none" w:sz="0" w:space="0" w:color="auto"/>
          </w:divBdr>
          <w:divsChild>
            <w:div w:id="223377982">
              <w:marLeft w:val="0"/>
              <w:marRight w:val="0"/>
              <w:marTop w:val="0"/>
              <w:marBottom w:val="0"/>
              <w:divBdr>
                <w:top w:val="none" w:sz="0" w:space="0" w:color="auto"/>
                <w:left w:val="none" w:sz="0" w:space="0" w:color="auto"/>
                <w:bottom w:val="none" w:sz="0" w:space="0" w:color="auto"/>
                <w:right w:val="none" w:sz="0" w:space="0" w:color="auto"/>
              </w:divBdr>
            </w:div>
          </w:divsChild>
        </w:div>
        <w:div w:id="39015629">
          <w:marLeft w:val="0"/>
          <w:marRight w:val="0"/>
          <w:marTop w:val="0"/>
          <w:marBottom w:val="0"/>
          <w:divBdr>
            <w:top w:val="none" w:sz="0" w:space="0" w:color="auto"/>
            <w:left w:val="none" w:sz="0" w:space="0" w:color="auto"/>
            <w:bottom w:val="none" w:sz="0" w:space="0" w:color="auto"/>
            <w:right w:val="none" w:sz="0" w:space="0" w:color="auto"/>
          </w:divBdr>
          <w:divsChild>
            <w:div w:id="2127382139">
              <w:marLeft w:val="0"/>
              <w:marRight w:val="0"/>
              <w:marTop w:val="0"/>
              <w:marBottom w:val="0"/>
              <w:divBdr>
                <w:top w:val="none" w:sz="0" w:space="0" w:color="auto"/>
                <w:left w:val="none" w:sz="0" w:space="0" w:color="auto"/>
                <w:bottom w:val="none" w:sz="0" w:space="0" w:color="auto"/>
                <w:right w:val="none" w:sz="0" w:space="0" w:color="auto"/>
              </w:divBdr>
            </w:div>
          </w:divsChild>
        </w:div>
        <w:div w:id="226185643">
          <w:marLeft w:val="0"/>
          <w:marRight w:val="0"/>
          <w:marTop w:val="0"/>
          <w:marBottom w:val="0"/>
          <w:divBdr>
            <w:top w:val="none" w:sz="0" w:space="0" w:color="auto"/>
            <w:left w:val="none" w:sz="0" w:space="0" w:color="auto"/>
            <w:bottom w:val="none" w:sz="0" w:space="0" w:color="auto"/>
            <w:right w:val="none" w:sz="0" w:space="0" w:color="auto"/>
          </w:divBdr>
          <w:divsChild>
            <w:div w:id="48382674">
              <w:marLeft w:val="0"/>
              <w:marRight w:val="0"/>
              <w:marTop w:val="0"/>
              <w:marBottom w:val="0"/>
              <w:divBdr>
                <w:top w:val="none" w:sz="0" w:space="0" w:color="auto"/>
                <w:left w:val="none" w:sz="0" w:space="0" w:color="auto"/>
                <w:bottom w:val="none" w:sz="0" w:space="0" w:color="auto"/>
                <w:right w:val="none" w:sz="0" w:space="0" w:color="auto"/>
              </w:divBdr>
              <w:divsChild>
                <w:div w:id="968586895">
                  <w:marLeft w:val="0"/>
                  <w:marRight w:val="0"/>
                  <w:marTop w:val="0"/>
                  <w:marBottom w:val="0"/>
                  <w:divBdr>
                    <w:top w:val="none" w:sz="0" w:space="0" w:color="auto"/>
                    <w:left w:val="none" w:sz="0" w:space="0" w:color="auto"/>
                    <w:bottom w:val="none" w:sz="0" w:space="0" w:color="auto"/>
                    <w:right w:val="none" w:sz="0" w:space="0" w:color="auto"/>
                  </w:divBdr>
                  <w:divsChild>
                    <w:div w:id="887643949">
                      <w:marLeft w:val="0"/>
                      <w:marRight w:val="0"/>
                      <w:marTop w:val="0"/>
                      <w:marBottom w:val="0"/>
                      <w:divBdr>
                        <w:top w:val="none" w:sz="0" w:space="0" w:color="auto"/>
                        <w:left w:val="none" w:sz="0" w:space="0" w:color="auto"/>
                        <w:bottom w:val="none" w:sz="0" w:space="0" w:color="auto"/>
                        <w:right w:val="none" w:sz="0" w:space="0" w:color="auto"/>
                      </w:divBdr>
                      <w:divsChild>
                        <w:div w:id="1460496005">
                          <w:marLeft w:val="0"/>
                          <w:marRight w:val="0"/>
                          <w:marTop w:val="0"/>
                          <w:marBottom w:val="0"/>
                          <w:divBdr>
                            <w:top w:val="none" w:sz="0" w:space="0" w:color="auto"/>
                            <w:left w:val="none" w:sz="0" w:space="0" w:color="auto"/>
                            <w:bottom w:val="none" w:sz="0" w:space="0" w:color="auto"/>
                            <w:right w:val="none" w:sz="0" w:space="0" w:color="auto"/>
                          </w:divBdr>
                        </w:div>
                      </w:divsChild>
                    </w:div>
                    <w:div w:id="1791168635">
                      <w:marLeft w:val="0"/>
                      <w:marRight w:val="0"/>
                      <w:marTop w:val="0"/>
                      <w:marBottom w:val="0"/>
                      <w:divBdr>
                        <w:top w:val="none" w:sz="0" w:space="0" w:color="auto"/>
                        <w:left w:val="none" w:sz="0" w:space="0" w:color="auto"/>
                        <w:bottom w:val="none" w:sz="0" w:space="0" w:color="auto"/>
                        <w:right w:val="none" w:sz="0" w:space="0" w:color="auto"/>
                      </w:divBdr>
                      <w:divsChild>
                        <w:div w:id="868833509">
                          <w:marLeft w:val="0"/>
                          <w:marRight w:val="0"/>
                          <w:marTop w:val="0"/>
                          <w:marBottom w:val="0"/>
                          <w:divBdr>
                            <w:top w:val="none" w:sz="0" w:space="0" w:color="auto"/>
                            <w:left w:val="none" w:sz="0" w:space="0" w:color="auto"/>
                            <w:bottom w:val="none" w:sz="0" w:space="0" w:color="auto"/>
                            <w:right w:val="none" w:sz="0" w:space="0" w:color="auto"/>
                          </w:divBdr>
                          <w:divsChild>
                            <w:div w:id="1317609299">
                              <w:marLeft w:val="0"/>
                              <w:marRight w:val="0"/>
                              <w:marTop w:val="0"/>
                              <w:marBottom w:val="0"/>
                              <w:divBdr>
                                <w:top w:val="none" w:sz="0" w:space="0" w:color="auto"/>
                                <w:left w:val="none" w:sz="0" w:space="0" w:color="auto"/>
                                <w:bottom w:val="none" w:sz="0" w:space="0" w:color="auto"/>
                                <w:right w:val="none" w:sz="0" w:space="0" w:color="auto"/>
                              </w:divBdr>
                              <w:divsChild>
                                <w:div w:id="1940529827">
                                  <w:marLeft w:val="0"/>
                                  <w:marRight w:val="0"/>
                                  <w:marTop w:val="0"/>
                                  <w:marBottom w:val="0"/>
                                  <w:divBdr>
                                    <w:top w:val="none" w:sz="0" w:space="0" w:color="auto"/>
                                    <w:left w:val="none" w:sz="0" w:space="0" w:color="auto"/>
                                    <w:bottom w:val="none" w:sz="0" w:space="0" w:color="auto"/>
                                    <w:right w:val="none" w:sz="0" w:space="0" w:color="auto"/>
                                  </w:divBdr>
                                  <w:divsChild>
                                    <w:div w:id="14357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2678">
                              <w:marLeft w:val="0"/>
                              <w:marRight w:val="0"/>
                              <w:marTop w:val="0"/>
                              <w:marBottom w:val="0"/>
                              <w:divBdr>
                                <w:top w:val="none" w:sz="0" w:space="0" w:color="auto"/>
                                <w:left w:val="none" w:sz="0" w:space="0" w:color="auto"/>
                                <w:bottom w:val="none" w:sz="0" w:space="0" w:color="auto"/>
                                <w:right w:val="none" w:sz="0" w:space="0" w:color="auto"/>
                              </w:divBdr>
                              <w:divsChild>
                                <w:div w:id="903101840">
                                  <w:marLeft w:val="0"/>
                                  <w:marRight w:val="0"/>
                                  <w:marTop w:val="0"/>
                                  <w:marBottom w:val="0"/>
                                  <w:divBdr>
                                    <w:top w:val="none" w:sz="0" w:space="0" w:color="auto"/>
                                    <w:left w:val="none" w:sz="0" w:space="0" w:color="auto"/>
                                    <w:bottom w:val="none" w:sz="0" w:space="0" w:color="auto"/>
                                    <w:right w:val="none" w:sz="0" w:space="0" w:color="auto"/>
                                  </w:divBdr>
                                  <w:divsChild>
                                    <w:div w:id="7877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04171">
                              <w:marLeft w:val="0"/>
                              <w:marRight w:val="0"/>
                              <w:marTop w:val="0"/>
                              <w:marBottom w:val="0"/>
                              <w:divBdr>
                                <w:top w:val="none" w:sz="0" w:space="0" w:color="auto"/>
                                <w:left w:val="none" w:sz="0" w:space="0" w:color="auto"/>
                                <w:bottom w:val="none" w:sz="0" w:space="0" w:color="auto"/>
                                <w:right w:val="none" w:sz="0" w:space="0" w:color="auto"/>
                              </w:divBdr>
                              <w:divsChild>
                                <w:div w:id="665013162">
                                  <w:marLeft w:val="0"/>
                                  <w:marRight w:val="0"/>
                                  <w:marTop w:val="0"/>
                                  <w:marBottom w:val="0"/>
                                  <w:divBdr>
                                    <w:top w:val="none" w:sz="0" w:space="0" w:color="auto"/>
                                    <w:left w:val="none" w:sz="0" w:space="0" w:color="auto"/>
                                    <w:bottom w:val="none" w:sz="0" w:space="0" w:color="auto"/>
                                    <w:right w:val="none" w:sz="0" w:space="0" w:color="auto"/>
                                  </w:divBdr>
                                  <w:divsChild>
                                    <w:div w:id="7565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Csaba Kukli</cp:lastModifiedBy>
  <cp:revision>2</cp:revision>
  <dcterms:created xsi:type="dcterms:W3CDTF">2020-08-04T15:53:00Z</dcterms:created>
  <dcterms:modified xsi:type="dcterms:W3CDTF">2020-08-04T15:53:00Z</dcterms:modified>
</cp:coreProperties>
</file>