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2E09" w14:textId="77777777" w:rsidR="00C169D7" w:rsidRDefault="00697E20">
      <w:pPr>
        <w:rPr>
          <w:rFonts w:cstheme="minorHAnsi"/>
          <w:b/>
        </w:rPr>
      </w:pPr>
      <w:r>
        <w:rPr>
          <w:b/>
          <w:bCs/>
        </w:rPr>
        <w:t>Multimedia systems</w:t>
      </w:r>
      <w:r>
        <w:rPr>
          <w:rFonts w:cstheme="minorHAnsi"/>
          <w:b/>
        </w:rPr>
        <w:t xml:space="preserve"> (ECTS credits: 6)</w:t>
      </w:r>
    </w:p>
    <w:p w14:paraId="1ABBCFEF" w14:textId="2B36A942" w:rsidR="00C169D7" w:rsidRDefault="00697E20">
      <w:pPr>
        <w:rPr>
          <w:rFonts w:cstheme="minorHAnsi"/>
        </w:rPr>
      </w:pPr>
      <w:r>
        <w:rPr>
          <w:rFonts w:cstheme="minorHAnsi"/>
        </w:rPr>
        <w:t>Language: the course is offered in Serbian and Hungarian.</w:t>
      </w:r>
    </w:p>
    <w:p w14:paraId="6B081DCB" w14:textId="1FF69D91" w:rsidR="00697E20" w:rsidRDefault="00697E20">
      <w:pPr>
        <w:rPr>
          <w:rFonts w:cstheme="minorHAnsi"/>
        </w:rPr>
      </w:pPr>
      <w:r>
        <w:rPr>
          <w:rStyle w:val="shorttext2"/>
          <w:rFonts w:ascii="Calibri" w:hAnsi="Calibri"/>
        </w:rPr>
        <w:t>Contact person: Dr. Lívia Szedmina (slivia@vts.su.ac.rs)</w:t>
      </w:r>
    </w:p>
    <w:p w14:paraId="3224D44C" w14:textId="77777777" w:rsidR="00C169D7" w:rsidRDefault="00697E2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Course description:</w:t>
      </w:r>
    </w:p>
    <w:p w14:paraId="49F14498" w14:textId="77777777" w:rsidR="00C169D7" w:rsidRDefault="00697E20">
      <w:pPr>
        <w:rPr>
          <w:rFonts w:cstheme="minorHAnsi"/>
        </w:rPr>
      </w:pPr>
      <w:r>
        <w:rPr>
          <w:rFonts w:cstheme="minorHAnsi"/>
        </w:rPr>
        <w:t>In this course we will look at different media</w:t>
      </w:r>
      <w:r>
        <w:rPr>
          <w:rFonts w:cstheme="minorHAnsi"/>
        </w:rPr>
        <w:t xml:space="preserve"> and technologies used in multimedia systems. P</w:t>
      </w:r>
      <w:r>
        <w:rPr>
          <w:rFonts w:cstheme="minorHAnsi"/>
        </w:rPr>
        <w:t xml:space="preserve">aying special attention to the </w:t>
      </w:r>
      <w:r>
        <w:rPr>
          <w:rFonts w:cstheme="minorHAnsi"/>
        </w:rPr>
        <w:t>use of multimedia elements in marketing.</w:t>
      </w:r>
    </w:p>
    <w:p w14:paraId="47E16504" w14:textId="77777777" w:rsidR="00C169D7" w:rsidRDefault="00697E20">
      <w:pPr>
        <w:rPr>
          <w:rFonts w:cstheme="minorHAnsi"/>
        </w:rPr>
      </w:pPr>
      <w:r>
        <w:rPr>
          <w:rFonts w:cstheme="minorHAnsi"/>
        </w:rPr>
        <w:t>This course covers the introduction to multimedia elements such as Text, Graphic, Audio, Animation and Video including 2D/3D graphic and authoring, multimedia integration and multimedi</w:t>
      </w:r>
      <w:r>
        <w:rPr>
          <w:rFonts w:cstheme="minorHAnsi"/>
        </w:rPr>
        <w:t>a application development.</w:t>
      </w:r>
    </w:p>
    <w:p w14:paraId="2CED3693" w14:textId="77777777" w:rsidR="00C169D7" w:rsidRDefault="00697E2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Aims:</w:t>
      </w:r>
    </w:p>
    <w:p w14:paraId="2353835D" w14:textId="77777777" w:rsidR="00C169D7" w:rsidRDefault="00697E20">
      <w:pPr>
        <w:rPr>
          <w:rFonts w:cstheme="minorHAnsi"/>
        </w:rPr>
      </w:pPr>
      <w:r>
        <w:rPr>
          <w:rFonts w:cstheme="minorHAnsi"/>
        </w:rPr>
        <w:t xml:space="preserve">Through this course, students are expected to achieve a basic understanding of multimedia systems. With such background equipment, students will be able to evaluate both more advanced and future multimedia systems. </w:t>
      </w:r>
    </w:p>
    <w:sectPr w:rsidR="00C169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2206A4"/>
    <w:rsid w:val="00697E20"/>
    <w:rsid w:val="00C169D7"/>
    <w:rsid w:val="3F2206A4"/>
    <w:rsid w:val="5C1F7634"/>
    <w:rsid w:val="62DE45F7"/>
    <w:rsid w:val="6F9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6FA8B"/>
  <w15:docId w15:val="{1669EBEA-C7FA-4898-A711-E5213BC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69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</dc:creator>
  <cp:lastModifiedBy>slivia</cp:lastModifiedBy>
  <cp:revision>2</cp:revision>
  <dcterms:created xsi:type="dcterms:W3CDTF">2020-07-25T08:43:00Z</dcterms:created>
  <dcterms:modified xsi:type="dcterms:W3CDTF">2020-08-10T13:27:00Z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