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5C793" w14:textId="77777777" w:rsidR="00513D2B" w:rsidRDefault="003C6923">
      <w:pPr>
        <w:spacing w:before="150" w:after="150" w:line="240" w:lineRule="auto"/>
        <w:outlineLvl w:val="3"/>
        <w:rPr>
          <w:rFonts w:eastAsia="Times New Roman" w:cstheme="minorHAnsi"/>
          <w:b/>
        </w:rPr>
      </w:pPr>
      <w:r>
        <w:rPr>
          <w:b/>
          <w:bCs/>
        </w:rPr>
        <w:t>Mobile device programming</w:t>
      </w:r>
      <w:r>
        <w:rPr>
          <w:rFonts w:eastAsia="Times New Roman" w:cstheme="minorHAnsi"/>
          <w:b/>
        </w:rPr>
        <w:t xml:space="preserve"> (ECTS credits: 6)</w:t>
      </w:r>
    </w:p>
    <w:p w14:paraId="4C464B90" w14:textId="369E729E" w:rsidR="00513D2B" w:rsidRDefault="003C6923">
      <w:pPr>
        <w:spacing w:after="158" w:line="240" w:lineRule="auto"/>
        <w:rPr>
          <w:rStyle w:val="shorttext2"/>
          <w:lang w:val="en"/>
        </w:rPr>
      </w:pPr>
      <w:r>
        <w:rPr>
          <w:rStyle w:val="shorttext2"/>
          <w:lang w:val="en"/>
        </w:rPr>
        <w:t>Language: the course is offered in Serbian and Hungarian.</w:t>
      </w:r>
    </w:p>
    <w:p w14:paraId="779FD955" w14:textId="7DB45A6E" w:rsidR="003C6923" w:rsidRDefault="003C6923">
      <w:pPr>
        <w:spacing w:after="158" w:line="240" w:lineRule="auto"/>
        <w:rPr>
          <w:rFonts w:eastAsia="Times New Roman" w:cstheme="minorHAnsi"/>
          <w:b/>
          <w:bCs/>
          <w:u w:val="single"/>
        </w:rPr>
      </w:pPr>
      <w:r>
        <w:rPr>
          <w:rStyle w:val="shorttext2"/>
          <w:rFonts w:ascii="Calibri" w:hAnsi="Calibri"/>
        </w:rPr>
        <w:t>Contact person: Dr. Lívia Szedmina (slivia@vts.su.ac.rs)</w:t>
      </w:r>
    </w:p>
    <w:p w14:paraId="3FCDA223" w14:textId="77777777" w:rsidR="00513D2B" w:rsidRDefault="003C6923">
      <w:p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  <w:u w:val="single"/>
        </w:rPr>
        <w:t>Course description:</w:t>
      </w:r>
    </w:p>
    <w:p w14:paraId="4ED1F5DA" w14:textId="77777777" w:rsidR="00513D2B" w:rsidRDefault="003C6923">
      <w:pPr>
        <w:spacing w:after="158" w:line="240" w:lineRule="auto"/>
        <w:rPr>
          <w:rFonts w:eastAsia="Times New Roman" w:cstheme="minorHAnsi"/>
          <w:shd w:val="clear" w:color="auto" w:fill="FFFFFF"/>
        </w:rPr>
      </w:pPr>
      <w:r>
        <w:rPr>
          <w:rFonts w:eastAsia="Times New Roman" w:cstheme="minorHAnsi"/>
          <w:shd w:val="clear" w:color="auto" w:fill="FFFFFF"/>
        </w:rPr>
        <w:t xml:space="preserve">The topics discussed in this course revolve around creating native Android applications. During the class, students are </w:t>
      </w:r>
      <w:r>
        <w:rPr>
          <w:rFonts w:eastAsia="Times New Roman" w:cstheme="minorHAnsi"/>
          <w:shd w:val="clear" w:color="auto" w:fill="FFFFFF"/>
        </w:rPr>
        <w:t>introduced to the Android operating system, Android Studio development environment. The covered topics include designing user interface with layout managers, using multiple activities, debugging, asynchronous communication, application using multimedia ele</w:t>
      </w:r>
      <w:r>
        <w:rPr>
          <w:rFonts w:eastAsia="Times New Roman" w:cstheme="minorHAnsi"/>
          <w:shd w:val="clear" w:color="auto" w:fill="FFFFFF"/>
        </w:rPr>
        <w:t>ments, using geolocation, and also using sensors, deploying application.</w:t>
      </w:r>
    </w:p>
    <w:p w14:paraId="67D17D91" w14:textId="77777777" w:rsidR="00513D2B" w:rsidRDefault="003C6923">
      <w:p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  <w:u w:val="single"/>
          <w:shd w:val="clear" w:color="auto" w:fill="FFFFFF"/>
        </w:rPr>
        <w:t>Aims:</w:t>
      </w:r>
    </w:p>
    <w:p w14:paraId="6ACB078E" w14:textId="77777777" w:rsidR="00513D2B" w:rsidRDefault="003C6923">
      <w:pPr>
        <w:rPr>
          <w:rFonts w:eastAsia="Times New Roman" w:cstheme="minorHAnsi"/>
          <w:shd w:val="clear" w:color="auto" w:fill="FFFFFF"/>
        </w:rPr>
      </w:pPr>
      <w:r>
        <w:rPr>
          <w:rFonts w:eastAsia="Times New Roman" w:cstheme="minorHAnsi"/>
          <w:shd w:val="clear" w:color="auto" w:fill="FFFFFF"/>
        </w:rPr>
        <w:t>The goals of this course are: the students will be able to develop an application for Android operating system, develop an interface suitable for mobile devices, create applicat</w:t>
      </w:r>
      <w:r>
        <w:rPr>
          <w:rFonts w:eastAsia="Times New Roman" w:cstheme="minorHAnsi"/>
          <w:shd w:val="clear" w:color="auto" w:fill="FFFFFF"/>
        </w:rPr>
        <w:t>ions taking into account the limitations of the mobile devices. By successfully completing this course, as a learning outcome, the students should be able to develop an application which communicates with the server.</w:t>
      </w:r>
    </w:p>
    <w:p w14:paraId="09EDB14D" w14:textId="77777777" w:rsidR="00513D2B" w:rsidRDefault="00513D2B"/>
    <w:sectPr w:rsidR="00513D2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1261238"/>
    <w:rsid w:val="003C6923"/>
    <w:rsid w:val="00513D2B"/>
    <w:rsid w:val="0EFB20FC"/>
    <w:rsid w:val="51261238"/>
    <w:rsid w:val="7899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F14A59"/>
  <w15:docId w15:val="{ED6CD041-34C2-463F-B5E0-56F2340EF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2">
    <w:name w:val="short_text2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probi</dc:creator>
  <cp:lastModifiedBy>slivia</cp:lastModifiedBy>
  <cp:revision>2</cp:revision>
  <dcterms:created xsi:type="dcterms:W3CDTF">2020-07-25T08:43:00Z</dcterms:created>
  <dcterms:modified xsi:type="dcterms:W3CDTF">2020-08-10T13:27:00Z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1033-11.2.0.8942</vt:lpwstr>
  </property>
</Properties>
</file>