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55472" w14:textId="3C9976BE" w:rsidR="00AD1C38" w:rsidRPr="00251423" w:rsidRDefault="00AB6598" w:rsidP="00AD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eastAsia="hu-HU"/>
        </w:rPr>
      </w:pPr>
      <w:r w:rsidRPr="00251423">
        <w:rPr>
          <w:rFonts w:ascii="Times New Roman" w:eastAsia="Times New Roman" w:hAnsi="Times New Roman" w:cs="Times New Roman"/>
          <w:b/>
          <w:sz w:val="24"/>
          <w:szCs w:val="24"/>
          <w:lang w:val="en" w:eastAsia="hu-HU"/>
        </w:rPr>
        <w:t>Secure software development</w:t>
      </w:r>
    </w:p>
    <w:p w14:paraId="0438166E" w14:textId="77777777" w:rsidR="00251423" w:rsidRDefault="00251423" w:rsidP="00251423">
      <w:pPr>
        <w:rPr>
          <w:u w:val="single"/>
        </w:rPr>
      </w:pPr>
    </w:p>
    <w:p w14:paraId="6673D17A" w14:textId="77777777" w:rsidR="00251423" w:rsidRPr="00251423" w:rsidRDefault="00251423" w:rsidP="00251423">
      <w:pPr>
        <w:rPr>
          <w:rFonts w:ascii="Times New Roman" w:hAnsi="Times New Roman" w:cs="Times New Roman"/>
          <w:sz w:val="24"/>
          <w:szCs w:val="24"/>
          <w:u w:val="single"/>
        </w:rPr>
      </w:pPr>
      <w:r w:rsidRPr="00251423">
        <w:rPr>
          <w:rFonts w:ascii="Times New Roman" w:hAnsi="Times New Roman" w:cs="Times New Roman"/>
          <w:sz w:val="24"/>
          <w:szCs w:val="24"/>
          <w:u w:val="single"/>
        </w:rPr>
        <w:t>Contact person:</w:t>
      </w:r>
      <w:r w:rsidRPr="00251423">
        <w:rPr>
          <w:rFonts w:ascii="Times New Roman" w:hAnsi="Times New Roman" w:cs="Times New Roman"/>
          <w:sz w:val="24"/>
          <w:szCs w:val="24"/>
        </w:rPr>
        <w:t xml:space="preserve"> Dr. </w:t>
      </w:r>
      <w:proofErr w:type="spellStart"/>
      <w:r w:rsidRPr="00251423">
        <w:rPr>
          <w:rFonts w:ascii="Times New Roman" w:hAnsi="Times New Roman" w:cs="Times New Roman"/>
          <w:sz w:val="24"/>
          <w:szCs w:val="24"/>
        </w:rPr>
        <w:t>Lívia</w:t>
      </w:r>
      <w:proofErr w:type="spellEnd"/>
      <w:r w:rsidRPr="00251423">
        <w:rPr>
          <w:rFonts w:ascii="Times New Roman" w:hAnsi="Times New Roman" w:cs="Times New Roman"/>
          <w:sz w:val="24"/>
          <w:szCs w:val="24"/>
        </w:rPr>
        <w:t xml:space="preserve"> </w:t>
      </w:r>
      <w:proofErr w:type="spellStart"/>
      <w:r w:rsidRPr="00251423">
        <w:rPr>
          <w:rFonts w:ascii="Times New Roman" w:hAnsi="Times New Roman" w:cs="Times New Roman"/>
          <w:sz w:val="24"/>
          <w:szCs w:val="24"/>
        </w:rPr>
        <w:t>Szedmina</w:t>
      </w:r>
      <w:proofErr w:type="spellEnd"/>
      <w:r w:rsidRPr="00251423">
        <w:rPr>
          <w:rFonts w:ascii="Times New Roman" w:hAnsi="Times New Roman" w:cs="Times New Roman"/>
          <w:sz w:val="24"/>
          <w:szCs w:val="24"/>
        </w:rPr>
        <w:t xml:space="preserve"> (slivia@vts.su.ac.rs)</w:t>
      </w:r>
    </w:p>
    <w:p w14:paraId="05BC02AD" w14:textId="77777777" w:rsidR="00AB6598" w:rsidRDefault="00AB6598" w:rsidP="00AD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hu-HU"/>
        </w:rPr>
      </w:pPr>
    </w:p>
    <w:p w14:paraId="05520DA9" w14:textId="666D2F49" w:rsidR="007E304E" w:rsidRDefault="007E304E" w:rsidP="00AD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val="en" w:eastAsia="hu-HU"/>
        </w:rPr>
      </w:pPr>
      <w:r w:rsidRPr="00251423">
        <w:rPr>
          <w:rFonts w:ascii="Times New Roman" w:eastAsia="Times New Roman" w:hAnsi="Times New Roman" w:cs="Times New Roman"/>
          <w:sz w:val="24"/>
          <w:szCs w:val="24"/>
          <w:u w:val="single"/>
          <w:lang w:val="en" w:eastAsia="hu-HU"/>
        </w:rPr>
        <w:t>Course objective:</w:t>
      </w:r>
    </w:p>
    <w:p w14:paraId="76B85B52" w14:textId="77777777" w:rsidR="00251423" w:rsidRPr="00251423" w:rsidRDefault="00251423" w:rsidP="00AD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val="en" w:eastAsia="hu-HU"/>
        </w:rPr>
      </w:pPr>
    </w:p>
    <w:p w14:paraId="3B6BD24D" w14:textId="47FB5C54" w:rsidR="007E304E" w:rsidRPr="007E304E" w:rsidRDefault="007E304E" w:rsidP="00AD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hu-HU" w:eastAsia="hu-HU"/>
        </w:rPr>
      </w:pPr>
      <w:r w:rsidRPr="007E304E">
        <w:rPr>
          <w:rFonts w:ascii="Times New Roman" w:eastAsia="Times New Roman" w:hAnsi="Times New Roman" w:cs="Times New Roman"/>
          <w:sz w:val="24"/>
          <w:szCs w:val="24"/>
          <w:lang w:val="en" w:eastAsia="hu-HU"/>
        </w:rPr>
        <w:t xml:space="preserve">The </w:t>
      </w:r>
      <w:r w:rsidR="00F5744B">
        <w:rPr>
          <w:rFonts w:ascii="Times New Roman" w:eastAsia="Times New Roman" w:hAnsi="Times New Roman" w:cs="Times New Roman"/>
          <w:sz w:val="24"/>
          <w:szCs w:val="24"/>
          <w:lang w:val="en" w:eastAsia="hu-HU"/>
        </w:rPr>
        <w:t xml:space="preserve">aim of the course is to teach students </w:t>
      </w:r>
      <w:r w:rsidRPr="007E304E">
        <w:rPr>
          <w:rFonts w:ascii="Times New Roman" w:eastAsia="Times New Roman" w:hAnsi="Times New Roman" w:cs="Times New Roman"/>
          <w:sz w:val="24"/>
          <w:szCs w:val="24"/>
          <w:lang w:val="en" w:eastAsia="hu-HU"/>
        </w:rPr>
        <w:t xml:space="preserve">the life cycle of secure software development, covering the following main phases of the software life cycle: requirements, design, testing, </w:t>
      </w:r>
      <w:r w:rsidR="000F4326" w:rsidRPr="007E304E">
        <w:rPr>
          <w:rFonts w:ascii="Times New Roman" w:eastAsia="Times New Roman" w:hAnsi="Times New Roman" w:cs="Times New Roman"/>
          <w:sz w:val="24"/>
          <w:szCs w:val="24"/>
          <w:lang w:val="en" w:eastAsia="hu-HU"/>
        </w:rPr>
        <w:t>development,</w:t>
      </w:r>
      <w:r w:rsidRPr="007E304E">
        <w:rPr>
          <w:rFonts w:ascii="Times New Roman" w:eastAsia="Times New Roman" w:hAnsi="Times New Roman" w:cs="Times New Roman"/>
          <w:sz w:val="24"/>
          <w:szCs w:val="24"/>
          <w:lang w:val="en" w:eastAsia="hu-HU"/>
        </w:rPr>
        <w:t xml:space="preserve"> and implementation. The main goal of the course presupposes the realization of </w:t>
      </w:r>
      <w:r w:rsidR="000F4326" w:rsidRPr="007E304E">
        <w:rPr>
          <w:rFonts w:ascii="Times New Roman" w:eastAsia="Times New Roman" w:hAnsi="Times New Roman" w:cs="Times New Roman"/>
          <w:sz w:val="24"/>
          <w:szCs w:val="24"/>
          <w:lang w:val="en" w:eastAsia="hu-HU"/>
        </w:rPr>
        <w:t>several</w:t>
      </w:r>
      <w:r w:rsidRPr="007E304E">
        <w:rPr>
          <w:rFonts w:ascii="Times New Roman" w:eastAsia="Times New Roman" w:hAnsi="Times New Roman" w:cs="Times New Roman"/>
          <w:sz w:val="24"/>
          <w:szCs w:val="24"/>
          <w:lang w:val="en" w:eastAsia="hu-HU"/>
        </w:rPr>
        <w:t xml:space="preserve"> sub-goals: - introduction to the use of development techniques; -acquaintance with methods for exploiting software errors; -knowledge of ways to eliminate certain errors; -knowledge of basic concepts and techniques of cryptography.</w:t>
      </w:r>
    </w:p>
    <w:p w14:paraId="326F9E87" w14:textId="65A97CCA" w:rsidR="00B739B3" w:rsidRPr="00AD1C38" w:rsidRDefault="00B739B3" w:rsidP="00AD1C38">
      <w:pPr>
        <w:jc w:val="both"/>
        <w:rPr>
          <w:rFonts w:ascii="Times New Roman" w:hAnsi="Times New Roman" w:cs="Times New Roman"/>
          <w:sz w:val="24"/>
          <w:szCs w:val="24"/>
        </w:rPr>
      </w:pPr>
    </w:p>
    <w:p w14:paraId="322547FF" w14:textId="2B16FB76" w:rsidR="007E304E" w:rsidRPr="00251423" w:rsidRDefault="007E304E" w:rsidP="00AD1C38">
      <w:pPr>
        <w:jc w:val="both"/>
        <w:rPr>
          <w:rStyle w:val="q4iawc"/>
          <w:rFonts w:ascii="Times New Roman" w:hAnsi="Times New Roman" w:cs="Times New Roman"/>
          <w:sz w:val="24"/>
          <w:szCs w:val="24"/>
          <w:u w:val="single"/>
          <w:lang w:val="en"/>
        </w:rPr>
      </w:pPr>
      <w:r w:rsidRPr="00251423">
        <w:rPr>
          <w:rStyle w:val="q4iawc"/>
          <w:rFonts w:ascii="Times New Roman" w:hAnsi="Times New Roman" w:cs="Times New Roman"/>
          <w:sz w:val="24"/>
          <w:szCs w:val="24"/>
          <w:u w:val="single"/>
          <w:lang w:val="en"/>
        </w:rPr>
        <w:t>Course outcome:</w:t>
      </w:r>
    </w:p>
    <w:p w14:paraId="2BB9AB45" w14:textId="182BBB6A" w:rsidR="007E304E" w:rsidRPr="00AD1C38" w:rsidRDefault="007E304E" w:rsidP="00AD1C38">
      <w:pPr>
        <w:jc w:val="both"/>
        <w:rPr>
          <w:rStyle w:val="q4iawc"/>
          <w:rFonts w:ascii="Times New Roman" w:hAnsi="Times New Roman" w:cs="Times New Roman"/>
          <w:sz w:val="24"/>
          <w:szCs w:val="24"/>
          <w:lang w:val="en"/>
        </w:rPr>
      </w:pPr>
      <w:r w:rsidRPr="00AD1C38">
        <w:rPr>
          <w:rStyle w:val="q4iawc"/>
          <w:rFonts w:ascii="Times New Roman" w:hAnsi="Times New Roman" w:cs="Times New Roman"/>
          <w:sz w:val="24"/>
          <w:szCs w:val="24"/>
          <w:lang w:val="en"/>
        </w:rPr>
        <w:t xml:space="preserve">Students who </w:t>
      </w:r>
      <w:r w:rsidR="000F4326">
        <w:rPr>
          <w:rStyle w:val="q4iawc"/>
          <w:rFonts w:ascii="Times New Roman" w:hAnsi="Times New Roman" w:cs="Times New Roman"/>
          <w:sz w:val="24"/>
          <w:szCs w:val="24"/>
          <w:lang w:val="en"/>
        </w:rPr>
        <w:t>take</w:t>
      </w:r>
      <w:r w:rsidRPr="00AD1C38">
        <w:rPr>
          <w:rStyle w:val="q4iawc"/>
          <w:rFonts w:ascii="Times New Roman" w:hAnsi="Times New Roman" w:cs="Times New Roman"/>
          <w:sz w:val="24"/>
          <w:szCs w:val="24"/>
          <w:lang w:val="en"/>
        </w:rPr>
        <w:t xml:space="preserve"> and successfully pass the exam will be able to: - understand the issues related to security aspects of software development;</w:t>
      </w:r>
      <w:r w:rsidRPr="00AD1C38">
        <w:rPr>
          <w:rStyle w:val="viiyi"/>
          <w:rFonts w:ascii="Times New Roman" w:hAnsi="Times New Roman" w:cs="Times New Roman"/>
          <w:sz w:val="24"/>
          <w:szCs w:val="24"/>
          <w:lang w:val="en"/>
        </w:rPr>
        <w:t xml:space="preserve"> </w:t>
      </w:r>
      <w:r w:rsidRPr="00AD1C38">
        <w:rPr>
          <w:rStyle w:val="q4iawc"/>
          <w:rFonts w:ascii="Times New Roman" w:hAnsi="Times New Roman" w:cs="Times New Roman"/>
          <w:sz w:val="24"/>
          <w:szCs w:val="24"/>
          <w:lang w:val="en"/>
        </w:rPr>
        <w:t>- identification of possible sources of software security threats - avoidance of typical programming errors in software development - application of methods and techniques for detection, prevention and neutralization of security breaches - development of reliable and secure applications using modern technological protection tools.</w:t>
      </w:r>
    </w:p>
    <w:p w14:paraId="26073F7E" w14:textId="7F1B94F1" w:rsidR="007E304E" w:rsidRPr="00AD1C38" w:rsidRDefault="007E304E" w:rsidP="00AD1C38">
      <w:pPr>
        <w:jc w:val="both"/>
        <w:rPr>
          <w:rStyle w:val="q4iawc"/>
          <w:rFonts w:ascii="Times New Roman" w:hAnsi="Times New Roman" w:cs="Times New Roman"/>
          <w:sz w:val="24"/>
          <w:szCs w:val="24"/>
          <w:lang w:val="en"/>
        </w:rPr>
      </w:pPr>
    </w:p>
    <w:p w14:paraId="602DEF63" w14:textId="27EC6F40" w:rsidR="007E304E" w:rsidRPr="00251423" w:rsidRDefault="007E304E" w:rsidP="00AD1C38">
      <w:pPr>
        <w:jc w:val="both"/>
        <w:rPr>
          <w:rStyle w:val="q4iawc"/>
          <w:rFonts w:ascii="Times New Roman" w:hAnsi="Times New Roman" w:cs="Times New Roman"/>
          <w:sz w:val="24"/>
          <w:szCs w:val="24"/>
          <w:u w:val="single"/>
          <w:lang w:val="en"/>
        </w:rPr>
      </w:pPr>
      <w:r w:rsidRPr="00251423">
        <w:rPr>
          <w:rStyle w:val="q4iawc"/>
          <w:rFonts w:ascii="Times New Roman" w:hAnsi="Times New Roman" w:cs="Times New Roman"/>
          <w:sz w:val="24"/>
          <w:szCs w:val="24"/>
          <w:u w:val="single"/>
          <w:lang w:val="en"/>
        </w:rPr>
        <w:t>Theoretical classes:</w:t>
      </w:r>
    </w:p>
    <w:p w14:paraId="3474C151" w14:textId="7F67578E" w:rsidR="007E304E" w:rsidRPr="00AD1C38" w:rsidRDefault="007E304E" w:rsidP="00AD1C38">
      <w:pPr>
        <w:jc w:val="both"/>
        <w:rPr>
          <w:rFonts w:ascii="Times New Roman" w:hAnsi="Times New Roman" w:cs="Times New Roman"/>
          <w:sz w:val="24"/>
          <w:szCs w:val="24"/>
        </w:rPr>
      </w:pPr>
      <w:r w:rsidRPr="00AD1C38">
        <w:rPr>
          <w:rFonts w:ascii="Times New Roman" w:hAnsi="Times New Roman" w:cs="Times New Roman"/>
          <w:sz w:val="24"/>
          <w:szCs w:val="24"/>
        </w:rPr>
        <w:t xml:space="preserve">Basic terms. Categories of possible attacks. The most common mistakes of developers. Principles of problem prevention. Application development path. Static and dynamic code analysis. Code analysis tools. Basic levels of </w:t>
      </w:r>
      <w:r w:rsidR="000F4326" w:rsidRPr="00AD1C38">
        <w:rPr>
          <w:rFonts w:ascii="Times New Roman" w:hAnsi="Times New Roman" w:cs="Times New Roman"/>
          <w:sz w:val="24"/>
          <w:szCs w:val="24"/>
        </w:rPr>
        <w:t>cyber-attack</w:t>
      </w:r>
      <w:r w:rsidRPr="00AD1C38">
        <w:rPr>
          <w:rFonts w:ascii="Times New Roman" w:hAnsi="Times New Roman" w:cs="Times New Roman"/>
          <w:sz w:val="24"/>
          <w:szCs w:val="24"/>
        </w:rPr>
        <w:t>. Cryptography techniques. Symmetric cryptography. Asymmetric cryptography. Applied cryptography. Cryptographic algorithms. Security protocols. Access control and network barriers. Intrusion detection and prevention systems. Data protection tools. Classic examples of software implementation problems. Typical security errors in the use of scripting languages. Exploiting bugs in programming languages. Attacks targeting system design and protocol design errors.</w:t>
      </w:r>
    </w:p>
    <w:p w14:paraId="6A615A9C" w14:textId="33DE1546" w:rsidR="007E304E" w:rsidRPr="00AD1C38" w:rsidRDefault="007E304E" w:rsidP="00AD1C38">
      <w:pPr>
        <w:jc w:val="both"/>
        <w:rPr>
          <w:rFonts w:ascii="Times New Roman" w:hAnsi="Times New Roman" w:cs="Times New Roman"/>
          <w:sz w:val="24"/>
          <w:szCs w:val="24"/>
        </w:rPr>
      </w:pPr>
    </w:p>
    <w:p w14:paraId="69E2E8E8" w14:textId="5B610268" w:rsidR="007E304E" w:rsidRPr="00251423" w:rsidRDefault="007E304E" w:rsidP="00AD1C38">
      <w:pPr>
        <w:jc w:val="both"/>
        <w:rPr>
          <w:rStyle w:val="q4iawc"/>
          <w:rFonts w:ascii="Times New Roman" w:hAnsi="Times New Roman" w:cs="Times New Roman"/>
          <w:sz w:val="24"/>
          <w:szCs w:val="24"/>
          <w:u w:val="single"/>
          <w:lang w:val="en"/>
        </w:rPr>
      </w:pPr>
      <w:r w:rsidRPr="00251423">
        <w:rPr>
          <w:rStyle w:val="q4iawc"/>
          <w:rFonts w:ascii="Times New Roman" w:hAnsi="Times New Roman" w:cs="Times New Roman"/>
          <w:sz w:val="24"/>
          <w:szCs w:val="24"/>
          <w:u w:val="single"/>
          <w:lang w:val="en"/>
        </w:rPr>
        <w:t>Practical teaching:</w:t>
      </w:r>
    </w:p>
    <w:p w14:paraId="33A6468B" w14:textId="5825052C" w:rsidR="007E304E" w:rsidRPr="00AD1C38" w:rsidRDefault="007E304E" w:rsidP="00AD1C38">
      <w:pPr>
        <w:jc w:val="both"/>
        <w:rPr>
          <w:rFonts w:ascii="Times New Roman" w:hAnsi="Times New Roman" w:cs="Times New Roman"/>
          <w:sz w:val="24"/>
          <w:szCs w:val="24"/>
        </w:rPr>
      </w:pPr>
      <w:r w:rsidRPr="00AD1C38">
        <w:rPr>
          <w:rStyle w:val="q4iawc"/>
          <w:rFonts w:ascii="Times New Roman" w:hAnsi="Times New Roman" w:cs="Times New Roman"/>
          <w:sz w:val="24"/>
          <w:szCs w:val="24"/>
          <w:lang w:val="en"/>
        </w:rPr>
        <w:t>Tasks and problems in practical teaching follow the content of theoretical teaching.</w:t>
      </w:r>
      <w:r w:rsidRPr="00AD1C38">
        <w:rPr>
          <w:rStyle w:val="viiyi"/>
          <w:rFonts w:ascii="Times New Roman" w:hAnsi="Times New Roman" w:cs="Times New Roman"/>
          <w:sz w:val="24"/>
          <w:szCs w:val="24"/>
          <w:lang w:val="en"/>
        </w:rPr>
        <w:t xml:space="preserve"> </w:t>
      </w:r>
      <w:r w:rsidRPr="00AD1C38">
        <w:rPr>
          <w:rStyle w:val="q4iawc"/>
          <w:rFonts w:ascii="Times New Roman" w:hAnsi="Times New Roman" w:cs="Times New Roman"/>
          <w:sz w:val="24"/>
          <w:szCs w:val="24"/>
          <w:lang w:val="en"/>
        </w:rPr>
        <w:t>Exercise through examples and tasks. Encryption block.</w:t>
      </w:r>
      <w:r w:rsidRPr="00AD1C38">
        <w:rPr>
          <w:rStyle w:val="viiyi"/>
          <w:rFonts w:ascii="Times New Roman" w:hAnsi="Times New Roman" w:cs="Times New Roman"/>
          <w:sz w:val="24"/>
          <w:szCs w:val="24"/>
          <w:lang w:val="en"/>
        </w:rPr>
        <w:t xml:space="preserve"> </w:t>
      </w:r>
      <w:r w:rsidRPr="00AD1C38">
        <w:rPr>
          <w:rStyle w:val="q4iawc"/>
          <w:rFonts w:ascii="Times New Roman" w:hAnsi="Times New Roman" w:cs="Times New Roman"/>
          <w:sz w:val="24"/>
          <w:szCs w:val="24"/>
          <w:lang w:val="en"/>
        </w:rPr>
        <w:t>Symmetric cryptography (DES, DES-CBC, IDEA, RC5, RC6, AES algorithms, Blowfish).</w:t>
      </w:r>
      <w:r w:rsidRPr="00AD1C38">
        <w:rPr>
          <w:rStyle w:val="viiyi"/>
          <w:rFonts w:ascii="Times New Roman" w:hAnsi="Times New Roman" w:cs="Times New Roman"/>
          <w:sz w:val="24"/>
          <w:szCs w:val="24"/>
          <w:lang w:val="en"/>
        </w:rPr>
        <w:t xml:space="preserve"> </w:t>
      </w:r>
      <w:r w:rsidRPr="00AD1C38">
        <w:rPr>
          <w:rStyle w:val="q4iawc"/>
          <w:rFonts w:ascii="Times New Roman" w:hAnsi="Times New Roman" w:cs="Times New Roman"/>
          <w:sz w:val="24"/>
          <w:szCs w:val="24"/>
          <w:lang w:val="en"/>
        </w:rPr>
        <w:t>Asymmetric and hybrid cryptosystems.</w:t>
      </w:r>
      <w:r w:rsidRPr="00AD1C38">
        <w:rPr>
          <w:rStyle w:val="viiyi"/>
          <w:rFonts w:ascii="Times New Roman" w:hAnsi="Times New Roman" w:cs="Times New Roman"/>
          <w:sz w:val="24"/>
          <w:szCs w:val="24"/>
          <w:lang w:val="en"/>
        </w:rPr>
        <w:t xml:space="preserve"> </w:t>
      </w:r>
      <w:r w:rsidRPr="00AD1C38">
        <w:rPr>
          <w:rStyle w:val="q4iawc"/>
          <w:rFonts w:ascii="Times New Roman" w:hAnsi="Times New Roman" w:cs="Times New Roman"/>
          <w:sz w:val="24"/>
          <w:szCs w:val="24"/>
          <w:lang w:val="en"/>
        </w:rPr>
        <w:t>Digital signature (MD5, SHA-1).</w:t>
      </w:r>
      <w:r w:rsidRPr="00AD1C38">
        <w:rPr>
          <w:rStyle w:val="viiyi"/>
          <w:rFonts w:ascii="Times New Roman" w:hAnsi="Times New Roman" w:cs="Times New Roman"/>
          <w:sz w:val="24"/>
          <w:szCs w:val="24"/>
          <w:lang w:val="en"/>
        </w:rPr>
        <w:t xml:space="preserve"> </w:t>
      </w:r>
      <w:r w:rsidRPr="00AD1C38">
        <w:rPr>
          <w:rStyle w:val="q4iawc"/>
          <w:rFonts w:ascii="Times New Roman" w:hAnsi="Times New Roman" w:cs="Times New Roman"/>
          <w:sz w:val="24"/>
          <w:szCs w:val="24"/>
          <w:lang w:val="en"/>
        </w:rPr>
        <w:t>Entity authentication;</w:t>
      </w:r>
      <w:r w:rsidRPr="00AD1C38">
        <w:rPr>
          <w:rStyle w:val="viiyi"/>
          <w:rFonts w:ascii="Times New Roman" w:hAnsi="Times New Roman" w:cs="Times New Roman"/>
          <w:sz w:val="24"/>
          <w:szCs w:val="24"/>
          <w:lang w:val="en"/>
        </w:rPr>
        <w:t xml:space="preserve"> </w:t>
      </w:r>
      <w:r w:rsidRPr="00AD1C38">
        <w:rPr>
          <w:rStyle w:val="q4iawc"/>
          <w:rFonts w:ascii="Times New Roman" w:hAnsi="Times New Roman" w:cs="Times New Roman"/>
          <w:sz w:val="24"/>
          <w:szCs w:val="24"/>
          <w:lang w:val="en"/>
        </w:rPr>
        <w:t>key exchange algorithms;</w:t>
      </w:r>
      <w:r w:rsidRPr="00AD1C38">
        <w:rPr>
          <w:rStyle w:val="viiyi"/>
          <w:rFonts w:ascii="Times New Roman" w:hAnsi="Times New Roman" w:cs="Times New Roman"/>
          <w:sz w:val="24"/>
          <w:szCs w:val="24"/>
          <w:lang w:val="en"/>
        </w:rPr>
        <w:t xml:space="preserve"> </w:t>
      </w:r>
      <w:r w:rsidRPr="00AD1C38">
        <w:rPr>
          <w:rStyle w:val="q4iawc"/>
          <w:rFonts w:ascii="Times New Roman" w:hAnsi="Times New Roman" w:cs="Times New Roman"/>
          <w:sz w:val="24"/>
          <w:szCs w:val="24"/>
          <w:lang w:val="en"/>
        </w:rPr>
        <w:t>key management.</w:t>
      </w:r>
      <w:r w:rsidRPr="00AD1C38">
        <w:rPr>
          <w:rStyle w:val="viiyi"/>
          <w:rFonts w:ascii="Times New Roman" w:hAnsi="Times New Roman" w:cs="Times New Roman"/>
          <w:sz w:val="24"/>
          <w:szCs w:val="24"/>
          <w:lang w:val="en"/>
        </w:rPr>
        <w:t xml:space="preserve"> </w:t>
      </w:r>
      <w:r w:rsidRPr="00AD1C38">
        <w:rPr>
          <w:rStyle w:val="q4iawc"/>
          <w:rFonts w:ascii="Times New Roman" w:hAnsi="Times New Roman" w:cs="Times New Roman"/>
          <w:sz w:val="24"/>
          <w:szCs w:val="24"/>
          <w:lang w:val="en"/>
        </w:rPr>
        <w:t>Security services in the TCP / IP model.</w:t>
      </w:r>
      <w:r w:rsidRPr="00AD1C38">
        <w:rPr>
          <w:rStyle w:val="viiyi"/>
          <w:rFonts w:ascii="Times New Roman" w:hAnsi="Times New Roman" w:cs="Times New Roman"/>
          <w:sz w:val="24"/>
          <w:szCs w:val="24"/>
          <w:lang w:val="en"/>
        </w:rPr>
        <w:t xml:space="preserve"> </w:t>
      </w:r>
      <w:r w:rsidRPr="00AD1C38">
        <w:rPr>
          <w:rStyle w:val="q4iawc"/>
          <w:rFonts w:ascii="Times New Roman" w:hAnsi="Times New Roman" w:cs="Times New Roman"/>
          <w:sz w:val="24"/>
          <w:szCs w:val="24"/>
          <w:lang w:val="en"/>
        </w:rPr>
        <w:t>Implementation of security and safety techniques in web application develop</w:t>
      </w:r>
      <w:bookmarkStart w:id="0" w:name="_GoBack"/>
      <w:bookmarkEnd w:id="0"/>
      <w:r w:rsidRPr="00AD1C38">
        <w:rPr>
          <w:rStyle w:val="q4iawc"/>
          <w:rFonts w:ascii="Times New Roman" w:hAnsi="Times New Roman" w:cs="Times New Roman"/>
          <w:sz w:val="24"/>
          <w:szCs w:val="24"/>
          <w:lang w:val="en"/>
        </w:rPr>
        <w:t>ment.</w:t>
      </w:r>
      <w:r w:rsidRPr="00AD1C38">
        <w:rPr>
          <w:rStyle w:val="viiyi"/>
          <w:rFonts w:ascii="Times New Roman" w:hAnsi="Times New Roman" w:cs="Times New Roman"/>
          <w:sz w:val="24"/>
          <w:szCs w:val="24"/>
          <w:lang w:val="en"/>
        </w:rPr>
        <w:t xml:space="preserve"> </w:t>
      </w:r>
      <w:r w:rsidRPr="00AD1C38">
        <w:rPr>
          <w:rStyle w:val="q4iawc"/>
          <w:rFonts w:ascii="Times New Roman" w:hAnsi="Times New Roman" w:cs="Times New Roman"/>
          <w:sz w:val="24"/>
          <w:szCs w:val="24"/>
          <w:lang w:val="en"/>
        </w:rPr>
        <w:t>Security aspects of application development in C / C ++ language.</w:t>
      </w:r>
    </w:p>
    <w:sectPr w:rsidR="007E304E" w:rsidRPr="00AD1C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4E"/>
    <w:rsid w:val="000F4326"/>
    <w:rsid w:val="00251423"/>
    <w:rsid w:val="007E304E"/>
    <w:rsid w:val="00AB6598"/>
    <w:rsid w:val="00AD1C38"/>
    <w:rsid w:val="00B739B3"/>
    <w:rsid w:val="00DA4FF4"/>
    <w:rsid w:val="00F5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B78B"/>
  <w15:chartTrackingRefBased/>
  <w15:docId w15:val="{E5A93165-0FB1-4F04-8F6F-E197CC85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PreformattedChar">
    <w:name w:val="HTML Preformatted Char"/>
    <w:basedOn w:val="DefaultParagraphFont"/>
    <w:link w:val="HTMLPreformatted"/>
    <w:uiPriority w:val="99"/>
    <w:semiHidden/>
    <w:rsid w:val="007E304E"/>
    <w:rPr>
      <w:rFonts w:ascii="Courier New" w:eastAsia="Times New Roman" w:hAnsi="Courier New" w:cs="Courier New"/>
      <w:sz w:val="20"/>
      <w:szCs w:val="20"/>
      <w:lang w:val="hu-HU" w:eastAsia="hu-HU"/>
    </w:rPr>
  </w:style>
  <w:style w:type="character" w:customStyle="1" w:styleId="y2iqfc">
    <w:name w:val="y2iqfc"/>
    <w:basedOn w:val="DefaultParagraphFont"/>
    <w:rsid w:val="007E304E"/>
  </w:style>
  <w:style w:type="character" w:customStyle="1" w:styleId="q4iawc">
    <w:name w:val="q4iawc"/>
    <w:basedOn w:val="DefaultParagraphFont"/>
    <w:rsid w:val="007E304E"/>
  </w:style>
  <w:style w:type="character" w:customStyle="1" w:styleId="viiyi">
    <w:name w:val="viiyi"/>
    <w:basedOn w:val="DefaultParagraphFont"/>
    <w:rsid w:val="007E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0326">
      <w:bodyDiv w:val="1"/>
      <w:marLeft w:val="0"/>
      <w:marRight w:val="0"/>
      <w:marTop w:val="0"/>
      <w:marBottom w:val="0"/>
      <w:divBdr>
        <w:top w:val="none" w:sz="0" w:space="0" w:color="auto"/>
        <w:left w:val="none" w:sz="0" w:space="0" w:color="auto"/>
        <w:bottom w:val="none" w:sz="0" w:space="0" w:color="auto"/>
        <w:right w:val="none" w:sz="0" w:space="0" w:color="auto"/>
      </w:divBdr>
      <w:divsChild>
        <w:div w:id="135032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303</Words>
  <Characters>2092</Characters>
  <Application>Microsoft Office Word</Application>
  <DocSecurity>0</DocSecurity>
  <Lines>17</Lines>
  <Paragraphs>4</Paragraphs>
  <ScaleCrop>false</ScaleCrop>
  <Company>PTE MIK</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Szabó Anita</dc:creator>
  <cp:keywords/>
  <dc:description/>
  <cp:lastModifiedBy>Csaba Kukli</cp:lastModifiedBy>
  <cp:revision>8</cp:revision>
  <dcterms:created xsi:type="dcterms:W3CDTF">2022-04-28T07:02:00Z</dcterms:created>
  <dcterms:modified xsi:type="dcterms:W3CDTF">2022-05-03T10:53:00Z</dcterms:modified>
</cp:coreProperties>
</file>