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D2661" w14:textId="5062CB90" w:rsidR="00986595" w:rsidRPr="00484596" w:rsidRDefault="00CE6A96" w:rsidP="00986595">
      <w:pPr>
        <w:shd w:val="clear" w:color="auto" w:fill="FFFFFF"/>
        <w:spacing w:before="150" w:after="150" w:line="240" w:lineRule="auto"/>
        <w:outlineLvl w:val="3"/>
        <w:rPr>
          <w:rFonts w:eastAsia="Times New Roman" w:cstheme="minorHAnsi"/>
          <w:b/>
          <w:color w:val="000000" w:themeColor="text1"/>
        </w:rPr>
      </w:pPr>
      <w:r w:rsidRPr="00CE6A96">
        <w:rPr>
          <w:rFonts w:eastAsia="Times New Roman" w:cstheme="minorHAnsi"/>
          <w:b/>
          <w:color w:val="000000" w:themeColor="text1"/>
        </w:rPr>
        <w:t>Applied research work</w:t>
      </w:r>
      <w:r w:rsidRPr="00CE6A96">
        <w:rPr>
          <w:rFonts w:eastAsia="Times New Roman" w:cstheme="minorHAnsi"/>
          <w:b/>
          <w:color w:val="000000" w:themeColor="text1"/>
        </w:rPr>
        <w:t xml:space="preserve"> </w:t>
      </w:r>
      <w:r w:rsidR="001B1636">
        <w:rPr>
          <w:rFonts w:eastAsia="Times New Roman" w:cstheme="minorHAnsi"/>
          <w:b/>
          <w:color w:val="000000" w:themeColor="text1"/>
        </w:rPr>
        <w:t>(ECTS credits: 8</w:t>
      </w:r>
      <w:r w:rsidR="00986595" w:rsidRPr="00484596">
        <w:rPr>
          <w:rFonts w:eastAsia="Times New Roman" w:cstheme="minorHAnsi"/>
          <w:b/>
          <w:color w:val="000000" w:themeColor="text1"/>
        </w:rPr>
        <w:t>)</w:t>
      </w:r>
    </w:p>
    <w:p w14:paraId="08A62FF5" w14:textId="77777777" w:rsidR="00986595" w:rsidRPr="00484596" w:rsidRDefault="00986595" w:rsidP="00986595">
      <w:pPr>
        <w:pStyle w:val="NormalWeb"/>
        <w:spacing w:before="0" w:after="158"/>
        <w:rPr>
          <w:rStyle w:val="shorttext2"/>
          <w:color w:val="000000" w:themeColor="text1"/>
        </w:rPr>
      </w:pPr>
      <w:r w:rsidRPr="00484596">
        <w:rPr>
          <w:rStyle w:val="shorttext2"/>
          <w:rFonts w:asciiTheme="minorHAnsi" w:hAnsiTheme="minorHAnsi"/>
          <w:color w:val="000000" w:themeColor="text1"/>
          <w:sz w:val="22"/>
          <w:szCs w:val="22"/>
        </w:rPr>
        <w:t>Language: the course is offered in English, Serbian and Hungarian.</w:t>
      </w:r>
    </w:p>
    <w:p w14:paraId="7E67D36D" w14:textId="48EBEAE9" w:rsidR="00F4427D" w:rsidRDefault="004E24D1" w:rsidP="004E24D1">
      <w:pPr>
        <w:pStyle w:val="NormalWeb"/>
        <w:rPr>
          <w:rStyle w:val="shorttext2"/>
          <w:rFonts w:ascii="Calibri" w:hAnsi="Calibri"/>
          <w:sz w:val="22"/>
          <w:szCs w:val="22"/>
        </w:rPr>
      </w:pPr>
      <w:r>
        <w:rPr>
          <w:rStyle w:val="shorttext2"/>
          <w:rFonts w:ascii="Calibri" w:hAnsi="Calibri"/>
          <w:sz w:val="22"/>
          <w:szCs w:val="22"/>
        </w:rPr>
        <w:t>Contact person: Dr. Lívia Szedmina (</w:t>
      </w:r>
      <w:hyperlink r:id="rId5" w:history="1">
        <w:r w:rsidR="00387EA2" w:rsidRPr="008C6D19">
          <w:rPr>
            <w:rStyle w:val="Hyperlink"/>
            <w:rFonts w:ascii="Calibri" w:hAnsi="Calibri"/>
            <w:sz w:val="22"/>
            <w:szCs w:val="22"/>
          </w:rPr>
          <w:t>slivia@vts.su.ac.rs</w:t>
        </w:r>
      </w:hyperlink>
      <w:r>
        <w:rPr>
          <w:rStyle w:val="shorttext2"/>
          <w:rFonts w:ascii="Calibri" w:hAnsi="Calibri"/>
          <w:sz w:val="22"/>
          <w:szCs w:val="22"/>
        </w:rPr>
        <w:t>)</w:t>
      </w:r>
      <w:r w:rsidR="00387EA2">
        <w:rPr>
          <w:rStyle w:val="shorttext2"/>
          <w:rFonts w:ascii="Calibri" w:hAnsi="Calibri"/>
          <w:sz w:val="22"/>
          <w:szCs w:val="22"/>
        </w:rPr>
        <w:t xml:space="preserve"> </w:t>
      </w:r>
    </w:p>
    <w:p w14:paraId="5E58A537" w14:textId="77777777" w:rsidR="00986595" w:rsidRDefault="00986595" w:rsidP="00986595">
      <w:pPr>
        <w:shd w:val="clear" w:color="auto" w:fill="FFFFFF"/>
        <w:spacing w:before="150" w:after="150" w:line="240" w:lineRule="auto"/>
        <w:outlineLvl w:val="3"/>
        <w:rPr>
          <w:rFonts w:eastAsia="Times New Roman" w:cstheme="minorHAnsi"/>
          <w:b/>
          <w:color w:val="000000" w:themeColor="text1"/>
          <w:u w:val="single"/>
        </w:rPr>
      </w:pPr>
      <w:r w:rsidRPr="00484596">
        <w:rPr>
          <w:rFonts w:eastAsia="Times New Roman" w:cstheme="minorHAnsi"/>
          <w:b/>
          <w:color w:val="000000" w:themeColor="text1"/>
          <w:u w:val="single"/>
        </w:rPr>
        <w:t>Course description:</w:t>
      </w:r>
    </w:p>
    <w:p w14:paraId="36D4CD7E" w14:textId="4322BA51" w:rsidR="00986595" w:rsidRPr="00417142" w:rsidRDefault="003B7B2F" w:rsidP="00417142">
      <w:pPr>
        <w:pStyle w:val="NormalWeb"/>
        <w:jc w:val="both"/>
        <w:rPr>
          <w:rFonts w:ascii="Calibri" w:hAnsi="Calibri"/>
          <w:sz w:val="22"/>
          <w:szCs w:val="22"/>
        </w:rPr>
      </w:pPr>
      <w:r w:rsidRPr="00F4427D">
        <w:rPr>
          <w:rStyle w:val="shorttext2"/>
          <w:rFonts w:ascii="Calibri" w:hAnsi="Calibri"/>
          <w:sz w:val="22"/>
          <w:szCs w:val="22"/>
        </w:rPr>
        <w:t>Applied research is realized as a project in which a practical problem from the field of the study program is solved, and its function is to prepare students for master's thesis. Applied research work is carried out in a company that deals with business in the field of the study program, with which the higher education institution has a contract. Of course everything is conducted with the consent of the mentor. The student writes an applied research paper, which he submits to the mentor for the review, and which he defends orally in an exam. The student's applied research work is in direct correlation with the final master's thesis.</w:t>
      </w:r>
    </w:p>
    <w:p w14:paraId="1CDC28ED" w14:textId="77777777" w:rsidR="00986595" w:rsidRPr="00484596" w:rsidRDefault="00986595" w:rsidP="00986595">
      <w:pPr>
        <w:shd w:val="clear" w:color="auto" w:fill="FFFFFF"/>
        <w:spacing w:before="150" w:after="150" w:line="240" w:lineRule="auto"/>
        <w:outlineLvl w:val="3"/>
        <w:rPr>
          <w:rFonts w:eastAsia="Times New Roman" w:cstheme="minorHAnsi"/>
          <w:b/>
          <w:color w:val="000000" w:themeColor="text1"/>
          <w:u w:val="single"/>
        </w:rPr>
      </w:pPr>
      <w:r w:rsidRPr="00484596">
        <w:rPr>
          <w:rFonts w:eastAsia="Times New Roman" w:cstheme="minorHAnsi"/>
          <w:b/>
          <w:color w:val="000000" w:themeColor="text1"/>
          <w:u w:val="single"/>
        </w:rPr>
        <w:t>Aims:</w:t>
      </w:r>
    </w:p>
    <w:p w14:paraId="4F8CC4E1" w14:textId="3F215DE2" w:rsidR="00C04902" w:rsidRDefault="00891BC6" w:rsidP="00C03D0D">
      <w:pPr>
        <w:pStyle w:val="NormalWeb"/>
        <w:shd w:val="clear" w:color="auto" w:fill="FFFFFF"/>
        <w:spacing w:after="158"/>
        <w:jc w:val="both"/>
        <w:rPr>
          <w:rFonts w:asciiTheme="minorHAnsi" w:hAnsiTheme="minorHAnsi" w:cstheme="minorHAnsi"/>
          <w:color w:val="000000" w:themeColor="text1"/>
          <w:sz w:val="22"/>
          <w:szCs w:val="22"/>
        </w:rPr>
      </w:pPr>
      <w:r w:rsidRPr="00891BC6">
        <w:rPr>
          <w:rFonts w:asciiTheme="minorHAnsi" w:hAnsiTheme="minorHAnsi" w:cstheme="minorHAnsi"/>
          <w:color w:val="000000" w:themeColor="text1"/>
          <w:sz w:val="22"/>
          <w:szCs w:val="22"/>
        </w:rPr>
        <w:t xml:space="preserve">    The </w:t>
      </w:r>
      <w:r w:rsidR="00100BEB">
        <w:rPr>
          <w:rFonts w:asciiTheme="minorHAnsi" w:hAnsiTheme="minorHAnsi" w:cstheme="minorHAnsi"/>
          <w:color w:val="000000" w:themeColor="text1"/>
          <w:sz w:val="22"/>
          <w:szCs w:val="22"/>
        </w:rPr>
        <w:t>aim</w:t>
      </w:r>
      <w:r w:rsidRPr="00891BC6">
        <w:rPr>
          <w:rFonts w:asciiTheme="minorHAnsi" w:hAnsiTheme="minorHAnsi" w:cstheme="minorHAnsi"/>
          <w:color w:val="000000" w:themeColor="text1"/>
          <w:sz w:val="22"/>
          <w:szCs w:val="22"/>
        </w:rPr>
        <w:t xml:space="preserve"> of the course is to equip students with the ability to independently research practical problems within the study </w:t>
      </w:r>
      <w:r w:rsidR="00C04902" w:rsidRPr="00891BC6">
        <w:rPr>
          <w:rFonts w:asciiTheme="minorHAnsi" w:hAnsiTheme="minorHAnsi" w:cstheme="minorHAnsi"/>
          <w:color w:val="000000" w:themeColor="text1"/>
          <w:sz w:val="22"/>
          <w:szCs w:val="22"/>
        </w:rPr>
        <w:t>program</w:t>
      </w:r>
      <w:r w:rsidRPr="00891BC6">
        <w:rPr>
          <w:rFonts w:asciiTheme="minorHAnsi" w:hAnsiTheme="minorHAnsi" w:cstheme="minorHAnsi"/>
          <w:color w:val="000000" w:themeColor="text1"/>
          <w:sz w:val="22"/>
          <w:szCs w:val="22"/>
        </w:rPr>
        <w:t xml:space="preserve">, publish research findings, and apply the results. The primary </w:t>
      </w:r>
      <w:r w:rsidR="00100BEB">
        <w:rPr>
          <w:rFonts w:asciiTheme="minorHAnsi" w:hAnsiTheme="minorHAnsi" w:cstheme="minorHAnsi"/>
          <w:color w:val="000000" w:themeColor="text1"/>
          <w:sz w:val="22"/>
          <w:szCs w:val="22"/>
        </w:rPr>
        <w:t>aim</w:t>
      </w:r>
      <w:r w:rsidRPr="00891BC6">
        <w:rPr>
          <w:rFonts w:asciiTheme="minorHAnsi" w:hAnsiTheme="minorHAnsi" w:cstheme="minorHAnsi"/>
          <w:color w:val="000000" w:themeColor="text1"/>
          <w:sz w:val="22"/>
          <w:szCs w:val="22"/>
        </w:rPr>
        <w:t xml:space="preserve"> of the course entails achieving several sub-</w:t>
      </w:r>
      <w:r w:rsidR="00100BEB">
        <w:rPr>
          <w:rFonts w:asciiTheme="minorHAnsi" w:hAnsiTheme="minorHAnsi" w:cstheme="minorHAnsi"/>
          <w:color w:val="000000" w:themeColor="text1"/>
          <w:sz w:val="22"/>
          <w:szCs w:val="22"/>
        </w:rPr>
        <w:t>aims</w:t>
      </w:r>
      <w:r w:rsidRPr="00891BC6">
        <w:rPr>
          <w:rFonts w:asciiTheme="minorHAnsi" w:hAnsiTheme="minorHAnsi" w:cstheme="minorHAnsi"/>
          <w:color w:val="000000" w:themeColor="text1"/>
          <w:sz w:val="22"/>
          <w:szCs w:val="22"/>
        </w:rPr>
        <w:t>:</w:t>
      </w:r>
    </w:p>
    <w:p w14:paraId="6300BE83" w14:textId="77777777" w:rsidR="00C04902" w:rsidRDefault="00891BC6" w:rsidP="00891BC6">
      <w:pPr>
        <w:pStyle w:val="NormalWeb"/>
        <w:numPr>
          <w:ilvl w:val="0"/>
          <w:numId w:val="3"/>
        </w:numPr>
        <w:shd w:val="clear" w:color="auto" w:fill="FFFFFF"/>
        <w:spacing w:after="158"/>
        <w:rPr>
          <w:rFonts w:asciiTheme="minorHAnsi" w:hAnsiTheme="minorHAnsi" w:cstheme="minorHAnsi"/>
          <w:color w:val="000000" w:themeColor="text1"/>
          <w:sz w:val="22"/>
          <w:szCs w:val="22"/>
        </w:rPr>
      </w:pPr>
      <w:r w:rsidRPr="00891BC6">
        <w:rPr>
          <w:rFonts w:asciiTheme="minorHAnsi" w:hAnsiTheme="minorHAnsi" w:cstheme="minorHAnsi"/>
          <w:color w:val="000000" w:themeColor="text1"/>
          <w:sz w:val="22"/>
          <w:szCs w:val="22"/>
        </w:rPr>
        <w:t>Understanding the need to solve specific practical problems.</w:t>
      </w:r>
    </w:p>
    <w:p w14:paraId="45C2125D" w14:textId="77777777" w:rsidR="00C04902" w:rsidRDefault="00891BC6" w:rsidP="00891BC6">
      <w:pPr>
        <w:pStyle w:val="NormalWeb"/>
        <w:numPr>
          <w:ilvl w:val="0"/>
          <w:numId w:val="3"/>
        </w:numPr>
        <w:shd w:val="clear" w:color="auto" w:fill="FFFFFF"/>
        <w:spacing w:after="158"/>
        <w:rPr>
          <w:rFonts w:asciiTheme="minorHAnsi" w:hAnsiTheme="minorHAnsi" w:cstheme="minorHAnsi"/>
          <w:color w:val="000000" w:themeColor="text1"/>
          <w:sz w:val="22"/>
          <w:szCs w:val="22"/>
        </w:rPr>
      </w:pPr>
      <w:r w:rsidRPr="00C04902">
        <w:rPr>
          <w:rFonts w:asciiTheme="minorHAnsi" w:hAnsiTheme="minorHAnsi" w:cstheme="minorHAnsi"/>
          <w:color w:val="000000" w:themeColor="text1"/>
          <w:sz w:val="22"/>
          <w:szCs w:val="22"/>
        </w:rPr>
        <w:t>Identifying professional issues and problems that need to be solved or improved.</w:t>
      </w:r>
    </w:p>
    <w:p w14:paraId="1CB94C18" w14:textId="77777777" w:rsidR="00C04902" w:rsidRDefault="00891BC6" w:rsidP="00C04902">
      <w:pPr>
        <w:pStyle w:val="NormalWeb"/>
        <w:numPr>
          <w:ilvl w:val="0"/>
          <w:numId w:val="3"/>
        </w:numPr>
        <w:shd w:val="clear" w:color="auto" w:fill="FFFFFF"/>
        <w:spacing w:after="158"/>
        <w:rPr>
          <w:rFonts w:asciiTheme="minorHAnsi" w:hAnsiTheme="minorHAnsi" w:cstheme="minorHAnsi"/>
          <w:color w:val="000000" w:themeColor="text1"/>
          <w:sz w:val="22"/>
          <w:szCs w:val="22"/>
        </w:rPr>
      </w:pPr>
      <w:r w:rsidRPr="00C04902">
        <w:rPr>
          <w:rFonts w:asciiTheme="minorHAnsi" w:hAnsiTheme="minorHAnsi" w:cstheme="minorHAnsi"/>
          <w:color w:val="000000" w:themeColor="text1"/>
          <w:sz w:val="22"/>
          <w:szCs w:val="22"/>
        </w:rPr>
        <w:t>Developing the ability to apply professional knowledge and skills to address these practical problems.</w:t>
      </w:r>
    </w:p>
    <w:p w14:paraId="297389D0" w14:textId="33F793CF" w:rsidR="00891BC6" w:rsidRPr="00C04902" w:rsidRDefault="00891BC6" w:rsidP="00C04902">
      <w:pPr>
        <w:pStyle w:val="NormalWeb"/>
        <w:numPr>
          <w:ilvl w:val="0"/>
          <w:numId w:val="3"/>
        </w:numPr>
        <w:shd w:val="clear" w:color="auto" w:fill="FFFFFF"/>
        <w:spacing w:after="158"/>
        <w:rPr>
          <w:rFonts w:asciiTheme="minorHAnsi" w:hAnsiTheme="minorHAnsi" w:cstheme="minorHAnsi"/>
          <w:color w:val="000000" w:themeColor="text1"/>
          <w:sz w:val="22"/>
          <w:szCs w:val="22"/>
        </w:rPr>
      </w:pPr>
      <w:r w:rsidRPr="00C04902">
        <w:rPr>
          <w:rFonts w:asciiTheme="minorHAnsi" w:hAnsiTheme="minorHAnsi" w:cstheme="minorHAnsi"/>
          <w:color w:val="000000" w:themeColor="text1"/>
          <w:sz w:val="22"/>
          <w:szCs w:val="22"/>
        </w:rPr>
        <w:t>Preparing the student for writing the final master's thesis.</w:t>
      </w:r>
    </w:p>
    <w:p w14:paraId="3C602B0F" w14:textId="26529DA7" w:rsidR="00626501" w:rsidRPr="00417142" w:rsidRDefault="00986595" w:rsidP="00626501">
      <w:pPr>
        <w:pStyle w:val="NormalWeb"/>
        <w:shd w:val="clear" w:color="auto" w:fill="FFFFFF"/>
        <w:spacing w:before="0" w:beforeAutospacing="0" w:after="158" w:afterAutospacing="0"/>
        <w:rPr>
          <w:rFonts w:asciiTheme="minorHAnsi" w:hAnsiTheme="minorHAnsi" w:cstheme="minorHAnsi"/>
          <w:b/>
          <w:bCs/>
          <w:color w:val="000000" w:themeColor="text1"/>
          <w:sz w:val="22"/>
          <w:szCs w:val="22"/>
          <w:u w:val="single"/>
        </w:rPr>
      </w:pPr>
      <w:r w:rsidRPr="00484596">
        <w:rPr>
          <w:rFonts w:asciiTheme="minorHAnsi" w:hAnsiTheme="minorHAnsi" w:cstheme="minorHAnsi"/>
          <w:b/>
          <w:bCs/>
          <w:color w:val="000000" w:themeColor="text1"/>
          <w:sz w:val="22"/>
          <w:szCs w:val="22"/>
          <w:u w:val="single"/>
        </w:rPr>
        <w:t>Learning outcomes:</w:t>
      </w:r>
    </w:p>
    <w:p w14:paraId="78BEEF6C" w14:textId="77777777" w:rsidR="00C03D0D" w:rsidRDefault="00C03D0D" w:rsidP="00C03D0D">
      <w:pPr>
        <w:pStyle w:val="NormalWeb"/>
        <w:shd w:val="clear" w:color="auto" w:fill="FFFFFF"/>
        <w:spacing w:after="158"/>
        <w:rPr>
          <w:rFonts w:asciiTheme="minorHAnsi" w:hAnsiTheme="minorHAnsi" w:cstheme="minorHAnsi"/>
          <w:color w:val="000000" w:themeColor="text1"/>
          <w:sz w:val="22"/>
          <w:szCs w:val="22"/>
        </w:rPr>
      </w:pPr>
      <w:r w:rsidRPr="00C03D0D">
        <w:rPr>
          <w:rFonts w:asciiTheme="minorHAnsi" w:hAnsiTheme="minorHAnsi" w:cstheme="minorHAnsi"/>
          <w:color w:val="000000" w:themeColor="text1"/>
          <w:sz w:val="22"/>
          <w:szCs w:val="22"/>
        </w:rPr>
        <w:t xml:space="preserve">    Research work equips the student to:</w:t>
      </w:r>
    </w:p>
    <w:p w14:paraId="7175499C" w14:textId="70547B7A" w:rsidR="00C03D0D" w:rsidRDefault="00C03D0D" w:rsidP="00C03D0D">
      <w:pPr>
        <w:pStyle w:val="NormalWeb"/>
        <w:numPr>
          <w:ilvl w:val="0"/>
          <w:numId w:val="4"/>
        </w:numPr>
        <w:shd w:val="clear" w:color="auto" w:fill="FFFFFF"/>
        <w:spacing w:after="158"/>
        <w:rPr>
          <w:rFonts w:asciiTheme="minorHAnsi" w:hAnsiTheme="minorHAnsi" w:cstheme="minorHAnsi"/>
          <w:color w:val="000000" w:themeColor="text1"/>
          <w:sz w:val="22"/>
          <w:szCs w:val="22"/>
        </w:rPr>
      </w:pPr>
      <w:r w:rsidRPr="00C03D0D">
        <w:rPr>
          <w:rFonts w:asciiTheme="minorHAnsi" w:hAnsiTheme="minorHAnsi" w:cstheme="minorHAnsi"/>
          <w:color w:val="000000" w:themeColor="text1"/>
          <w:sz w:val="22"/>
          <w:szCs w:val="22"/>
        </w:rPr>
        <w:t xml:space="preserve">Independently identify </w:t>
      </w:r>
      <w:r w:rsidRPr="00C03D0D">
        <w:rPr>
          <w:rFonts w:asciiTheme="minorHAnsi" w:hAnsiTheme="minorHAnsi" w:cstheme="minorHAnsi"/>
          <w:color w:val="000000" w:themeColor="text1"/>
          <w:sz w:val="22"/>
          <w:szCs w:val="22"/>
        </w:rPr>
        <w:t>research</w:t>
      </w:r>
      <w:r w:rsidRPr="00C03D0D">
        <w:rPr>
          <w:rFonts w:asciiTheme="minorHAnsi" w:hAnsiTheme="minorHAnsi" w:cstheme="minorHAnsi"/>
          <w:color w:val="000000" w:themeColor="text1"/>
          <w:sz w:val="22"/>
          <w:szCs w:val="22"/>
        </w:rPr>
        <w:t xml:space="preserve"> </w:t>
      </w:r>
      <w:r w:rsidR="00CD26A7" w:rsidRPr="00C03D0D">
        <w:rPr>
          <w:rFonts w:asciiTheme="minorHAnsi" w:hAnsiTheme="minorHAnsi" w:cstheme="minorHAnsi"/>
          <w:color w:val="000000" w:themeColor="text1"/>
          <w:sz w:val="22"/>
          <w:szCs w:val="22"/>
        </w:rPr>
        <w:t>problems.</w:t>
      </w:r>
    </w:p>
    <w:p w14:paraId="4EE60EDD" w14:textId="77777777" w:rsidR="00C03D0D" w:rsidRDefault="00C03D0D" w:rsidP="00C03D0D">
      <w:pPr>
        <w:pStyle w:val="NormalWeb"/>
        <w:numPr>
          <w:ilvl w:val="0"/>
          <w:numId w:val="4"/>
        </w:numPr>
        <w:shd w:val="clear" w:color="auto" w:fill="FFFFFF"/>
        <w:spacing w:after="158"/>
        <w:rPr>
          <w:rFonts w:asciiTheme="minorHAnsi" w:hAnsiTheme="minorHAnsi" w:cstheme="minorHAnsi"/>
          <w:color w:val="000000" w:themeColor="text1"/>
          <w:sz w:val="22"/>
          <w:szCs w:val="22"/>
        </w:rPr>
      </w:pPr>
      <w:r w:rsidRPr="00C03D0D">
        <w:rPr>
          <w:rFonts w:asciiTheme="minorHAnsi" w:hAnsiTheme="minorHAnsi" w:cstheme="minorHAnsi"/>
          <w:color w:val="000000" w:themeColor="text1"/>
          <w:sz w:val="22"/>
          <w:szCs w:val="22"/>
        </w:rPr>
        <w:t>Use professional literature; and</w:t>
      </w:r>
    </w:p>
    <w:p w14:paraId="502C9086" w14:textId="5937DB54" w:rsidR="003919EA" w:rsidRPr="00C03D0D" w:rsidRDefault="00C03D0D" w:rsidP="00C03D0D">
      <w:pPr>
        <w:pStyle w:val="NormalWeb"/>
        <w:numPr>
          <w:ilvl w:val="0"/>
          <w:numId w:val="4"/>
        </w:numPr>
        <w:shd w:val="clear" w:color="auto" w:fill="FFFFFF"/>
        <w:spacing w:after="158"/>
        <w:rPr>
          <w:rFonts w:asciiTheme="minorHAnsi" w:hAnsiTheme="minorHAnsi" w:cstheme="minorHAnsi"/>
          <w:color w:val="000000" w:themeColor="text1"/>
          <w:sz w:val="22"/>
          <w:szCs w:val="22"/>
        </w:rPr>
      </w:pPr>
      <w:r w:rsidRPr="00C03D0D">
        <w:rPr>
          <w:rFonts w:asciiTheme="minorHAnsi" w:hAnsiTheme="minorHAnsi" w:cstheme="minorHAnsi"/>
          <w:color w:val="000000" w:themeColor="text1"/>
          <w:sz w:val="22"/>
          <w:szCs w:val="22"/>
        </w:rPr>
        <w:t>Apply research methods and techniques to formulate proposals for a concrete solution. Practical research work should fully prepare the student for writing and defending the master's thesis.</w:t>
      </w:r>
    </w:p>
    <w:sectPr w:rsidR="003919EA" w:rsidRPr="00C03D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E57"/>
    <w:multiLevelType w:val="hybridMultilevel"/>
    <w:tmpl w:val="EEC8049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23E960B8"/>
    <w:multiLevelType w:val="hybridMultilevel"/>
    <w:tmpl w:val="8BDA8AB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27B4642E"/>
    <w:multiLevelType w:val="hybridMultilevel"/>
    <w:tmpl w:val="81A86FAE"/>
    <w:lvl w:ilvl="0" w:tplc="17AEE6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710AB"/>
    <w:multiLevelType w:val="hybridMultilevel"/>
    <w:tmpl w:val="35CC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5416">
    <w:abstractNumId w:val="2"/>
  </w:num>
  <w:num w:numId="2" w16cid:durableId="879561386">
    <w:abstractNumId w:val="3"/>
  </w:num>
  <w:num w:numId="3" w16cid:durableId="541984170">
    <w:abstractNumId w:val="0"/>
  </w:num>
  <w:num w:numId="4" w16cid:durableId="807666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95"/>
    <w:rsid w:val="0007492D"/>
    <w:rsid w:val="00100BEB"/>
    <w:rsid w:val="001B1636"/>
    <w:rsid w:val="001F26F0"/>
    <w:rsid w:val="0023614F"/>
    <w:rsid w:val="00387EA2"/>
    <w:rsid w:val="003919EA"/>
    <w:rsid w:val="003B7B2F"/>
    <w:rsid w:val="00417142"/>
    <w:rsid w:val="00471604"/>
    <w:rsid w:val="004C73BE"/>
    <w:rsid w:val="004E24D1"/>
    <w:rsid w:val="00626501"/>
    <w:rsid w:val="0063711C"/>
    <w:rsid w:val="006904A6"/>
    <w:rsid w:val="007472D0"/>
    <w:rsid w:val="007707D7"/>
    <w:rsid w:val="00820921"/>
    <w:rsid w:val="00891BC6"/>
    <w:rsid w:val="008A1CCA"/>
    <w:rsid w:val="00986595"/>
    <w:rsid w:val="00A57FE8"/>
    <w:rsid w:val="00AD35EE"/>
    <w:rsid w:val="00C03D0D"/>
    <w:rsid w:val="00C04902"/>
    <w:rsid w:val="00C310E3"/>
    <w:rsid w:val="00C9129B"/>
    <w:rsid w:val="00CC5B9C"/>
    <w:rsid w:val="00CD26A7"/>
    <w:rsid w:val="00CE6A96"/>
    <w:rsid w:val="00D55BF9"/>
    <w:rsid w:val="00F031EC"/>
    <w:rsid w:val="00F059B8"/>
    <w:rsid w:val="00F35DEA"/>
    <w:rsid w:val="00F44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08E4"/>
  <w15:chartTrackingRefBased/>
  <w15:docId w15:val="{63E80027-838F-410D-84A1-3599A0AB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9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86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986595"/>
  </w:style>
  <w:style w:type="paragraph" w:styleId="HTMLPreformatted">
    <w:name w:val="HTML Preformatted"/>
    <w:basedOn w:val="Normal"/>
    <w:link w:val="HTMLPreformattedChar"/>
    <w:uiPriority w:val="99"/>
    <w:semiHidden/>
    <w:unhideWhenUsed/>
    <w:rsid w:val="00986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6595"/>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387EA2"/>
    <w:rPr>
      <w:color w:val="0563C1" w:themeColor="hyperlink"/>
      <w:u w:val="single"/>
    </w:rPr>
  </w:style>
  <w:style w:type="character" w:styleId="CommentReference">
    <w:name w:val="annotation reference"/>
    <w:basedOn w:val="DefaultParagraphFont"/>
    <w:uiPriority w:val="99"/>
    <w:semiHidden/>
    <w:unhideWhenUsed/>
    <w:rsid w:val="00387EA2"/>
    <w:rPr>
      <w:sz w:val="16"/>
      <w:szCs w:val="16"/>
    </w:rPr>
  </w:style>
  <w:style w:type="paragraph" w:styleId="CommentText">
    <w:name w:val="annotation text"/>
    <w:basedOn w:val="Normal"/>
    <w:link w:val="CommentTextChar"/>
    <w:uiPriority w:val="99"/>
    <w:semiHidden/>
    <w:unhideWhenUsed/>
    <w:rsid w:val="00387EA2"/>
    <w:pPr>
      <w:spacing w:line="240" w:lineRule="auto"/>
    </w:pPr>
    <w:rPr>
      <w:sz w:val="20"/>
      <w:szCs w:val="20"/>
    </w:rPr>
  </w:style>
  <w:style w:type="character" w:customStyle="1" w:styleId="CommentTextChar">
    <w:name w:val="Comment Text Char"/>
    <w:basedOn w:val="DefaultParagraphFont"/>
    <w:link w:val="CommentText"/>
    <w:uiPriority w:val="99"/>
    <w:semiHidden/>
    <w:rsid w:val="00387EA2"/>
    <w:rPr>
      <w:sz w:val="20"/>
      <w:szCs w:val="20"/>
      <w:lang w:val="en-US"/>
    </w:rPr>
  </w:style>
  <w:style w:type="paragraph" w:styleId="CommentSubject">
    <w:name w:val="annotation subject"/>
    <w:basedOn w:val="CommentText"/>
    <w:next w:val="CommentText"/>
    <w:link w:val="CommentSubjectChar"/>
    <w:uiPriority w:val="99"/>
    <w:semiHidden/>
    <w:unhideWhenUsed/>
    <w:rsid w:val="00387EA2"/>
    <w:rPr>
      <w:b/>
      <w:bCs/>
    </w:rPr>
  </w:style>
  <w:style w:type="character" w:customStyle="1" w:styleId="CommentSubjectChar">
    <w:name w:val="Comment Subject Char"/>
    <w:basedOn w:val="CommentTextChar"/>
    <w:link w:val="CommentSubject"/>
    <w:uiPriority w:val="99"/>
    <w:semiHidden/>
    <w:rsid w:val="00387EA2"/>
    <w:rPr>
      <w:b/>
      <w:bCs/>
      <w:sz w:val="20"/>
      <w:szCs w:val="20"/>
      <w:lang w:val="en-US"/>
    </w:rPr>
  </w:style>
  <w:style w:type="paragraph" w:styleId="BalloonText">
    <w:name w:val="Balloon Text"/>
    <w:basedOn w:val="Normal"/>
    <w:link w:val="BalloonTextChar"/>
    <w:uiPriority w:val="99"/>
    <w:semiHidden/>
    <w:unhideWhenUsed/>
    <w:rsid w:val="00387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EA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1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livia@vts.su.ac.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slivia</dc:creator>
  <cp:keywords/>
  <dc:description/>
  <cp:lastModifiedBy>Zlatko Čović</cp:lastModifiedBy>
  <cp:revision>12</cp:revision>
  <dcterms:created xsi:type="dcterms:W3CDTF">2025-02-24T20:45:00Z</dcterms:created>
  <dcterms:modified xsi:type="dcterms:W3CDTF">2025-02-24T20:53:00Z</dcterms:modified>
</cp:coreProperties>
</file>