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Digital Image Processing (6 ECTS)</w:t>
      </w:r>
    </w:p>
    <w:p>
      <w:pPr>
        <w:pStyle w:val="Normal"/>
        <w:rPr/>
      </w:pPr>
      <w:r>
        <w:rPr/>
      </w:r>
    </w:p>
    <w:p>
      <w:pPr>
        <w:pStyle w:val="Normal"/>
        <w:rPr/>
      </w:pPr>
      <w:r>
        <w:rPr/>
        <w:t>Contact person: Dr. Lívia Szedmina (slivia@vts.su.ac.rs)</w:t>
      </w:r>
    </w:p>
    <w:p>
      <w:pPr>
        <w:pStyle w:val="Normal"/>
        <w:rPr/>
      </w:pPr>
      <w:r>
        <w:rPr/>
      </w:r>
    </w:p>
    <w:p>
      <w:pPr>
        <w:pStyle w:val="Normal"/>
        <w:rPr/>
      </w:pPr>
      <w:r>
        <w:rPr/>
        <w:t>Digital Image Processing is part of the course Sound and Image Processing. The course is taught both in Serbian and Hungarian languages. The course has two theoretical and three practical lessons each week.</w:t>
      </w:r>
    </w:p>
    <w:p>
      <w:pPr>
        <w:pStyle w:val="Normal"/>
        <w:rPr/>
      </w:pPr>
      <w:r>
        <w:rPr/>
      </w:r>
    </w:p>
    <w:p>
      <w:pPr>
        <w:pStyle w:val="Normal"/>
        <w:rPr/>
      </w:pPr>
      <w:r>
        <w:rPr/>
        <w:t>The course covers the structure of the human eye, forming a digital image using a camera. Image filtering, image transform and image compression is covered in detail. Digital image morfology, computer tomography. Application o fDSP technology in image processing.</w:t>
      </w:r>
    </w:p>
    <w:p>
      <w:pPr>
        <w:pStyle w:val="Normal"/>
        <w:rPr/>
      </w:pPr>
      <w:r>
        <w:rPr/>
      </w:r>
    </w:p>
    <w:p>
      <w:pPr>
        <w:pStyle w:val="Normal"/>
        <w:rPr/>
      </w:pPr>
      <w:r>
        <w:rPr/>
        <w:t>The course covers the following topics:</w:t>
      </w:r>
    </w:p>
    <w:p>
      <w:pPr>
        <w:pStyle w:val="Normal"/>
        <w:rPr/>
      </w:pPr>
      <w:r>
        <w:rPr/>
        <w:t>1. Structure of the human eye, concept of seeing</w:t>
      </w:r>
    </w:p>
    <w:p>
      <w:pPr>
        <w:pStyle w:val="Normal"/>
        <w:rPr/>
      </w:pPr>
      <w:r>
        <w:rPr/>
        <w:t>2. Image acquisition systems</w:t>
      </w:r>
    </w:p>
    <w:p>
      <w:pPr>
        <w:pStyle w:val="Normal"/>
        <w:rPr/>
      </w:pPr>
      <w:r>
        <w:rPr/>
        <w:t>3. Digital image filtering</w:t>
      </w:r>
    </w:p>
    <w:p>
      <w:pPr>
        <w:pStyle w:val="Normal"/>
        <w:rPr/>
      </w:pPr>
      <w:r>
        <w:rPr/>
        <w:t>4. Digital image compression</w:t>
      </w:r>
    </w:p>
    <w:p>
      <w:pPr>
        <w:pStyle w:val="Normal"/>
        <w:rPr/>
      </w:pPr>
      <w:r>
        <w:rPr/>
        <w:t>5. Image morfology</w:t>
      </w:r>
    </w:p>
    <w:p>
      <w:pPr>
        <w:pStyle w:val="Normal"/>
        <w:rPr/>
      </w:pPr>
      <w:r>
        <w:rPr/>
        <w:t>6. Computer tomography</w:t>
      </w:r>
    </w:p>
    <w:p>
      <w:pPr>
        <w:pStyle w:val="Normal"/>
        <w:rPr/>
      </w:pPr>
      <w:r>
        <w:rPr/>
        <w:t>7. DSP technology in digital image processing</w:t>
      </w:r>
    </w:p>
    <w:p>
      <w:pPr>
        <w:pStyle w:val="Normal"/>
        <w:rPr/>
      </w:pPr>
      <w:r>
        <w:rPr/>
      </w:r>
    </w:p>
    <w:p>
      <w:pPr>
        <w:pStyle w:val="Normal"/>
        <w:rPr/>
      </w:pPr>
      <w:r>
        <w:rPr/>
        <w:t>Aims of the course:</w:t>
      </w:r>
    </w:p>
    <w:p>
      <w:pPr>
        <w:pStyle w:val="Normal"/>
        <w:rPr/>
      </w:pPr>
      <w:r>
        <w:rPr/>
        <w:t>After completing the course student will understand the concepts of digital image processing. Students will be able to apply the technology used during the lessons in solving problems connected to digital image processing such as noise reduction, contrast improvement, or compression.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Pages>
  <Words>168</Words>
  <Characters>961</Characters>
  <CharactersWithSpaces>1115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2019-10-27T10:42:34Z</dcterms:created>
  <dc:creator/>
  <dc:description/>
  <dc:language>en-US</dc:language>
  <cp:lastModifiedBy/>
  <dcterms:modified xsi:type="dcterms:W3CDTF">2019-10-27T10:42:55Z</dcterms:modified>
  <cp:revision>1</cp:revision>
  <dc:subject/>
  <dc:title/>
</cp:coreProperties>
</file>